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41BC" w14:textId="4FE95DC5" w:rsidR="008E095B" w:rsidRPr="002231A5" w:rsidRDefault="00337F9B" w:rsidP="00E64A99">
      <w:pPr>
        <w:pStyle w:val="Title"/>
      </w:pPr>
      <w:r>
        <w:t xml:space="preserve">R10 </w:t>
      </w:r>
      <w:r w:rsidR="00E64A99">
        <w:t xml:space="preserve">Behavior Screening Tools </w:t>
      </w:r>
      <w:r w:rsidR="00235ED8">
        <w:t>A</w:t>
      </w:r>
      <w:r w:rsidR="00E64A99">
        <w:t>t</w:t>
      </w:r>
      <w:r w:rsidR="00235ED8">
        <w:t>-</w:t>
      </w:r>
      <w:r w:rsidR="00E64A99">
        <w:t>a</w:t>
      </w:r>
      <w:r w:rsidR="00235ED8">
        <w:t>-</w:t>
      </w:r>
      <w:r w:rsidR="00E64A99">
        <w:t>Glance</w:t>
      </w:r>
    </w:p>
    <w:tbl>
      <w:tblPr>
        <w:tblStyle w:val="List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2362"/>
        <w:gridCol w:w="3611"/>
        <w:gridCol w:w="4097"/>
      </w:tblGrid>
      <w:tr w:rsidR="008E095B" w:rsidRPr="003E6F13" w14:paraId="2EC17315" w14:textId="77777777" w:rsidTr="0010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21DA30F" w14:textId="77777777" w:rsidR="008E095B" w:rsidRPr="003E6F13" w:rsidRDefault="008E095B" w:rsidP="006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570" w:type="dxa"/>
          </w:tcPr>
          <w:p w14:paraId="56056784" w14:textId="77777777" w:rsidR="008E095B" w:rsidRPr="003E6F13" w:rsidRDefault="008E095B" w:rsidP="0061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4050" w:type="dxa"/>
          </w:tcPr>
          <w:p w14:paraId="28611077" w14:textId="77777777" w:rsidR="008E095B" w:rsidRPr="003E6F13" w:rsidRDefault="008E095B" w:rsidP="0061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Cost and Retrieval Information</w:t>
            </w:r>
          </w:p>
        </w:tc>
      </w:tr>
      <w:tr w:rsidR="008E095B" w:rsidRPr="003E6F13" w14:paraId="799E700C" w14:textId="77777777" w:rsidTr="0010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E68BBE7" w14:textId="77777777" w:rsidR="008E095B" w:rsidRPr="003E6F13" w:rsidRDefault="008E095B" w:rsidP="006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Behavior Assessment System For Children 3</w:t>
            </w:r>
            <w:r w:rsidRPr="003E6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 xml:space="preserve"> Edition: Behavioral &amp; Emotional Screening System (BASC-3: BESS; </w:t>
            </w:r>
            <w:proofErr w:type="spellStart"/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Kamphaus</w:t>
            </w:r>
            <w:proofErr w:type="spellEnd"/>
            <w:r w:rsidRPr="003E6F13">
              <w:rPr>
                <w:rFonts w:ascii="Times New Roman" w:hAnsi="Times New Roman" w:cs="Times New Roman"/>
                <w:sz w:val="20"/>
                <w:szCs w:val="20"/>
              </w:rPr>
              <w:t xml:space="preserve"> &amp; Reynolds, 2015)</w:t>
            </w:r>
          </w:p>
        </w:tc>
        <w:tc>
          <w:tcPr>
            <w:tcW w:w="3570" w:type="dxa"/>
          </w:tcPr>
          <w:p w14:paraId="22FD6D81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Measures behavioral and emotional functioning that might negatively impact academics/social relationships</w:t>
            </w:r>
          </w:p>
          <w:p w14:paraId="6F5EA682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PK-12</w:t>
            </w:r>
          </w:p>
          <w:p w14:paraId="1D26AF5B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30-45 min per class</w:t>
            </w:r>
          </w:p>
          <w:p w14:paraId="7021FFB6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Teacher, parent, student forms</w:t>
            </w:r>
          </w:p>
          <w:p w14:paraId="635BD829" w14:textId="77777777" w:rsidR="008E095B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Paper or online</w:t>
            </w:r>
          </w:p>
          <w:p w14:paraId="55807E3A" w14:textId="77777777" w:rsidR="000435C2" w:rsidRDefault="000435C2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BASC-2 rating scales available</w:t>
            </w:r>
          </w:p>
          <w:p w14:paraId="3D774F09" w14:textId="77777777" w:rsidR="000435C2" w:rsidRPr="003E6F13" w:rsidRDefault="000435C2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 materials available</w:t>
            </w:r>
          </w:p>
        </w:tc>
        <w:tc>
          <w:tcPr>
            <w:tcW w:w="4050" w:type="dxa"/>
          </w:tcPr>
          <w:p w14:paraId="251FEF8D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$320 for comprehensive kit (manuals; 10 web-based administration, scoring, reporting, and monitoring uses)</w:t>
            </w:r>
          </w:p>
          <w:p w14:paraId="5535C18C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$200 for child/adolescent kit (manual and 25 teacher, parent, and student record forms) with one-year subscription to online scoring</w:t>
            </w:r>
          </w:p>
          <w:p w14:paraId="0A4F0316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$70 for a single manual</w:t>
            </w:r>
          </w:p>
          <w:p w14:paraId="143613B3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spacing w:after="60"/>
              <w:ind w:left="173" w:hanging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$1.25 for individual web-based screener reports</w:t>
            </w:r>
          </w:p>
        </w:tc>
      </w:tr>
      <w:tr w:rsidR="008E095B" w:rsidRPr="003E6F13" w14:paraId="0441FFAF" w14:textId="77777777" w:rsidTr="0010003A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E3D7B23" w14:textId="77777777" w:rsidR="008E095B" w:rsidRPr="003E6F13" w:rsidRDefault="008E095B" w:rsidP="006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 xml:space="preserve">Social, Academic, and Emotional Behavior Risk Screener (SAEBRS; </w:t>
            </w:r>
            <w:proofErr w:type="spellStart"/>
            <w:r w:rsidR="00AB406A" w:rsidRPr="00AB406A">
              <w:rPr>
                <w:rFonts w:ascii="Times New Roman" w:hAnsi="Times New Roman" w:cs="Times New Roman"/>
                <w:sz w:val="20"/>
                <w:szCs w:val="20"/>
              </w:rPr>
              <w:t>Kilgus</w:t>
            </w:r>
            <w:proofErr w:type="spellEnd"/>
            <w:r w:rsidR="00AB406A" w:rsidRPr="00AB406A">
              <w:rPr>
                <w:rFonts w:ascii="Times New Roman" w:hAnsi="Times New Roman" w:cs="Times New Roman"/>
                <w:sz w:val="20"/>
                <w:szCs w:val="20"/>
              </w:rPr>
              <w:t>, Chafouleas, &amp; Riley-Tillman</w:t>
            </w:r>
            <w:r w:rsidR="00AB406A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0" w:type="dxa"/>
          </w:tcPr>
          <w:p w14:paraId="27A9D471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Differentiates between students with few behavioral concerns and those with moderate/high rates</w:t>
            </w:r>
          </w:p>
          <w:p w14:paraId="3947CE04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K-12</w:t>
            </w:r>
          </w:p>
          <w:p w14:paraId="12B73690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1-3 min per student</w:t>
            </w:r>
          </w:p>
          <w:p w14:paraId="19B4F441" w14:textId="77777777" w:rsidR="008E095B" w:rsidRPr="003E6F13" w:rsidRDefault="008E095B" w:rsidP="00614B6E">
            <w:pPr>
              <w:pStyle w:val="ListParagraph"/>
              <w:numPr>
                <w:ilvl w:val="0"/>
                <w:numId w:val="5"/>
              </w:numPr>
              <w:spacing w:after="60"/>
              <w:ind w:left="173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1 sheet per student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4E0B0F18" w14:textId="53654D27" w:rsidR="008E095B" w:rsidRPr="003E6F13" w:rsidRDefault="00A04EB2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8E095B">
              <w:rPr>
                <w:rFonts w:ascii="Times New Roman" w:hAnsi="Times New Roman" w:cs="Times New Roman"/>
                <w:sz w:val="20"/>
                <w:szCs w:val="20"/>
              </w:rPr>
              <w:t>ebi.missouri.edu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/?p=1116 and http:www.fastbridge.org/assessments/behavior-2/</w:t>
            </w:r>
          </w:p>
          <w:p w14:paraId="704DBFC2" w14:textId="77777777" w:rsidR="008E095B" w:rsidRDefault="008E095B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Can be set up in a class spreadsheet with automatic reverse scoring</w:t>
            </w:r>
          </w:p>
          <w:p w14:paraId="194EEF60" w14:textId="71C27993" w:rsidR="00A04EB2" w:rsidRPr="003E6F13" w:rsidRDefault="00A04EB2" w:rsidP="00614B6E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 per student per year</w:t>
            </w:r>
          </w:p>
        </w:tc>
      </w:tr>
      <w:tr w:rsidR="005D210D" w:rsidRPr="003E6F13" w14:paraId="7C71B780" w14:textId="77777777" w:rsidTr="0010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2FA8CD3" w14:textId="77777777" w:rsidR="005D210D" w:rsidRPr="003E6F13" w:rsidRDefault="005D210D" w:rsidP="005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Social Skills Improvement System - Performance Screening Guide (</w:t>
            </w:r>
            <w:proofErr w:type="spellStart"/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SSiS</w:t>
            </w:r>
            <w:proofErr w:type="spellEnd"/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-PSG; Elliott &amp; Gresham,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0" w:type="dxa"/>
          </w:tcPr>
          <w:p w14:paraId="10F979F5" w14:textId="77777777" w:rsidR="005D210D" w:rsidRPr="000435C2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Assesses students in the domains of prosocial behaviors, motivation to learn, reading skills, and math skills</w:t>
            </w:r>
          </w:p>
          <w:p w14:paraId="4DC876DB" w14:textId="77777777" w:rsidR="005D210D" w:rsidRPr="000435C2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PK-12</w:t>
            </w:r>
          </w:p>
          <w:p w14:paraId="1E849B02" w14:textId="77777777" w:rsidR="005D210D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20 min per class</w:t>
            </w:r>
          </w:p>
          <w:p w14:paraId="603B6155" w14:textId="77777777" w:rsidR="005D210D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rating scales available</w:t>
            </w:r>
          </w:p>
          <w:p w14:paraId="6111F044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 materials available</w:t>
            </w:r>
          </w:p>
        </w:tc>
        <w:tc>
          <w:tcPr>
            <w:tcW w:w="4050" w:type="dxa"/>
          </w:tcPr>
          <w:p w14:paraId="083B3A3F" w14:textId="77777777" w:rsidR="005D210D" w:rsidRPr="000435C2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About $50 per pack of 10 elementary or secondary screeners</w:t>
            </w:r>
          </w:p>
          <w:p w14:paraId="633638AF" w14:textId="77777777" w:rsidR="005D210D" w:rsidRPr="000435C2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About $20 per pack of 4 preschool screeners</w:t>
            </w:r>
          </w:p>
          <w:p w14:paraId="32297B73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5C2">
              <w:rPr>
                <w:rFonts w:ascii="Times New Roman" w:hAnsi="Times New Roman" w:cs="Times New Roman"/>
                <w:sz w:val="20"/>
                <w:szCs w:val="20"/>
              </w:rPr>
              <w:t>www.pearsonclinical.com/education</w:t>
            </w:r>
          </w:p>
        </w:tc>
      </w:tr>
      <w:tr w:rsidR="005D210D" w:rsidRPr="003E6F13" w14:paraId="10C3EBCC" w14:textId="77777777" w:rsidTr="0010003A">
        <w:trPr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199A9B4" w14:textId="3675191F" w:rsidR="005D210D" w:rsidRPr="003E6F13" w:rsidRDefault="005D210D" w:rsidP="005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Strengths and Difficulties Question</w:t>
            </w:r>
            <w:r w:rsidR="003563F2">
              <w:rPr>
                <w:rFonts w:ascii="Times New Roman" w:hAnsi="Times New Roman" w:cs="Times New Roman"/>
                <w:sz w:val="20"/>
                <w:szCs w:val="20"/>
              </w:rPr>
              <w:t>naire (SDQ; Goodman, 2001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0" w:type="dxa"/>
          </w:tcPr>
          <w:p w14:paraId="6F103023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Assess students on five domains: emotional symptoms, conduct problems, hyperactivity/ inattention, peer relationship problems, prosocial behavior</w:t>
            </w:r>
          </w:p>
          <w:p w14:paraId="5B138F12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Ages 2-17</w:t>
            </w:r>
          </w:p>
          <w:p w14:paraId="18649629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spacing w:after="60"/>
              <w:ind w:left="173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Teacher, parent, student paper forms</w:t>
            </w:r>
          </w:p>
        </w:tc>
        <w:tc>
          <w:tcPr>
            <w:tcW w:w="4050" w:type="dxa"/>
          </w:tcPr>
          <w:p w14:paraId="65E15698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-access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 xml:space="preserve"> paper versions, online scoring of paper forms, and online completion and scoring at www.sdqinfo.com</w:t>
            </w:r>
          </w:p>
        </w:tc>
      </w:tr>
      <w:tr w:rsidR="005D210D" w:rsidRPr="003E6F13" w14:paraId="4BA29EB1" w14:textId="77777777" w:rsidTr="0010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39BE23" w14:textId="77777777" w:rsidR="005D210D" w:rsidRPr="003E6F13" w:rsidRDefault="005D210D" w:rsidP="005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Student Risk Screening Scale (SRSS; Drummond, 1994)</w:t>
            </w:r>
          </w:p>
        </w:tc>
        <w:tc>
          <w:tcPr>
            <w:tcW w:w="3570" w:type="dxa"/>
          </w:tcPr>
          <w:p w14:paraId="0D401411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Identifies students with antisocial behavior patterns</w:t>
            </w:r>
          </w:p>
          <w:p w14:paraId="6E4E915C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K-12</w:t>
            </w:r>
          </w:p>
          <w:p w14:paraId="572B77AC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10-15 min per class</w:t>
            </w:r>
          </w:p>
          <w:p w14:paraId="399AE810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spacing w:after="6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1 sheet per class</w:t>
            </w:r>
          </w:p>
        </w:tc>
        <w:tc>
          <w:tcPr>
            <w:tcW w:w="4050" w:type="dxa"/>
          </w:tcPr>
          <w:p w14:paraId="06C57AD8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-access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: miblsi.cenmi.org</w:t>
            </w:r>
          </w:p>
          <w:p w14:paraId="61065974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Can be created in a spreadsheet with automatic scoring</w:t>
            </w:r>
          </w:p>
        </w:tc>
      </w:tr>
      <w:tr w:rsidR="005D210D" w:rsidRPr="003E6F13" w14:paraId="66DF9FC3" w14:textId="77777777" w:rsidTr="00100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8AEC731" w14:textId="77777777" w:rsidR="005D210D" w:rsidRPr="003E6F13" w:rsidRDefault="005D210D" w:rsidP="005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Student Risk Screening Scale – Internalizing and Externalizing (SRSS-IE; Lane, Oakes, Swogger et al., 2015)</w:t>
            </w:r>
          </w:p>
        </w:tc>
        <w:tc>
          <w:tcPr>
            <w:tcW w:w="3570" w:type="dxa"/>
          </w:tcPr>
          <w:p w14:paraId="241C62F1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Extension of SRSS with additional internalizing items</w:t>
            </w:r>
          </w:p>
          <w:p w14:paraId="700C7D9B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K-12</w:t>
            </w:r>
          </w:p>
          <w:p w14:paraId="2A3B9D25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15-20 min per class</w:t>
            </w:r>
          </w:p>
          <w:p w14:paraId="4C085567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spacing w:after="60"/>
              <w:ind w:left="173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1 sheet per class</w:t>
            </w:r>
          </w:p>
        </w:tc>
        <w:tc>
          <w:tcPr>
            <w:tcW w:w="4050" w:type="dxa"/>
          </w:tcPr>
          <w:p w14:paraId="76C13CC3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-access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: www.ci3t.org</w:t>
            </w:r>
          </w:p>
          <w:p w14:paraId="6E44F7B4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Can be created in a spreadsheet with automatic scoring for externalizing and internalizing domains</w:t>
            </w:r>
          </w:p>
        </w:tc>
      </w:tr>
      <w:tr w:rsidR="005D210D" w:rsidRPr="003E6F13" w14:paraId="7E0A4B43" w14:textId="77777777" w:rsidTr="0010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C00E0EB" w14:textId="77777777" w:rsidR="005D210D" w:rsidRPr="003E6F13" w:rsidRDefault="005D210D" w:rsidP="005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Systematic Screening for Behavior Disorders - 2</w:t>
            </w:r>
            <w:r w:rsidRPr="003E6F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 xml:space="preserve"> ed. (SSBD; Walker, Severson, &amp; </w:t>
            </w:r>
            <w:proofErr w:type="spellStart"/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Feil</w:t>
            </w:r>
            <w:proofErr w:type="spellEnd"/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, 2014)</w:t>
            </w:r>
          </w:p>
        </w:tc>
        <w:tc>
          <w:tcPr>
            <w:tcW w:w="3570" w:type="dxa"/>
          </w:tcPr>
          <w:p w14:paraId="38C1727C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Used to identify students at risk for externalizing and internalizing problems</w:t>
            </w:r>
          </w:p>
          <w:p w14:paraId="7051D416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PK-9</w:t>
            </w:r>
          </w:p>
          <w:p w14:paraId="0E42566B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40 min per class, plus optional observation time</w:t>
            </w:r>
          </w:p>
        </w:tc>
        <w:tc>
          <w:tcPr>
            <w:tcW w:w="4050" w:type="dxa"/>
          </w:tcPr>
          <w:p w14:paraId="21F9F541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$225 for the SSBD portfolio (administrator guide, technical manual, 10 screening packets grades 1-9, 2 screening packets grades PK-K)</w:t>
            </w:r>
          </w:p>
          <w:p w14:paraId="0D4282CD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$10 per additional classroom screening packet</w:t>
            </w:r>
          </w:p>
          <w:p w14:paraId="4BA0B130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About $30 per 100 students for online use</w:t>
            </w:r>
          </w:p>
          <w:p w14:paraId="6EBA598C" w14:textId="77777777" w:rsidR="005D210D" w:rsidRPr="003E6F13" w:rsidRDefault="005D210D" w:rsidP="005D210D">
            <w:pPr>
              <w:pStyle w:val="ListParagraph"/>
              <w:numPr>
                <w:ilvl w:val="0"/>
                <w:numId w:val="5"/>
              </w:numPr>
              <w:spacing w:after="6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13">
              <w:rPr>
                <w:rFonts w:ascii="Times New Roman" w:hAnsi="Times New Roman" w:cs="Times New Roman"/>
                <w:sz w:val="20"/>
                <w:szCs w:val="20"/>
              </w:rPr>
              <w:t>www.pacificnwpublish.com</w:t>
            </w:r>
          </w:p>
        </w:tc>
      </w:tr>
    </w:tbl>
    <w:p w14:paraId="6D643C90" w14:textId="4DCA4DCF" w:rsidR="00266B47" w:rsidRPr="00266B47" w:rsidRDefault="008E095B" w:rsidP="0010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C2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Pr="000435C2">
        <w:rPr>
          <w:rFonts w:ascii="Times New Roman" w:hAnsi="Times New Roman" w:cs="Times New Roman"/>
          <w:sz w:val="20"/>
          <w:szCs w:val="20"/>
        </w:rPr>
        <w:t>PK = prekindergarten; K = kindergarten</w:t>
      </w:r>
    </w:p>
    <w:sectPr w:rsidR="00266B47" w:rsidRPr="00266B47" w:rsidSect="0010003A">
      <w:footerReference w:type="default" r:id="rId8"/>
      <w:headerReference w:type="first" r:id="rId9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898F" w14:textId="77777777" w:rsidR="00C46211" w:rsidRDefault="00C46211" w:rsidP="00C8667A">
      <w:pPr>
        <w:spacing w:after="0" w:line="240" w:lineRule="auto"/>
      </w:pPr>
      <w:r>
        <w:separator/>
      </w:r>
    </w:p>
  </w:endnote>
  <w:endnote w:type="continuationSeparator" w:id="0">
    <w:p w14:paraId="5AA8688A" w14:textId="77777777" w:rsidR="00C46211" w:rsidRDefault="00C46211" w:rsidP="00C8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B747" w14:textId="72EA5776" w:rsidR="0010003A" w:rsidRDefault="0010003A" w:rsidP="0010003A">
    <w:pPr>
      <w:pStyle w:val="Footer"/>
      <w:tabs>
        <w:tab w:val="clear" w:pos="4680"/>
        <w:tab w:val="clear" w:pos="9360"/>
        <w:tab w:val="center" w:pos="5040"/>
        <w:tab w:val="right" w:pos="10080"/>
      </w:tabs>
      <w:jc w:val="center"/>
    </w:pPr>
    <w:r>
      <w:rPr>
        <w:noProof/>
      </w:rPr>
      <w:drawing>
        <wp:inline distT="0" distB="0" distL="0" distR="0" wp14:anchorId="232A2FFF" wp14:editId="628CC2FE">
          <wp:extent cx="1500643" cy="59096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184" cy="6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A9BD" w14:textId="77777777" w:rsidR="00C46211" w:rsidRDefault="00C46211" w:rsidP="00C8667A">
      <w:pPr>
        <w:spacing w:after="0" w:line="240" w:lineRule="auto"/>
      </w:pPr>
      <w:r>
        <w:separator/>
      </w:r>
    </w:p>
  </w:footnote>
  <w:footnote w:type="continuationSeparator" w:id="0">
    <w:p w14:paraId="6AFD3614" w14:textId="77777777" w:rsidR="00C46211" w:rsidRDefault="00C46211" w:rsidP="00C8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19B5" w14:textId="77777777" w:rsidR="00821824" w:rsidRPr="00C8667A" w:rsidRDefault="00821824" w:rsidP="00270DC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INSTALLING SYSTEMATIC SCREENING</w:t>
    </w:r>
    <w:r w:rsidRPr="00C8667A">
      <w:rPr>
        <w:rFonts w:ascii="Times New Roman" w:hAnsi="Times New Roman" w:cs="Times New Roman"/>
        <w:sz w:val="24"/>
        <w:szCs w:val="24"/>
      </w:rPr>
      <w:t xml:space="preserve"> </w:t>
    </w:r>
    <w:r w:rsidRPr="00C8667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C8667A">
      <w:rPr>
        <w:rFonts w:ascii="Times New Roman" w:hAnsi="Times New Roman" w:cs="Times New Roman"/>
        <w:sz w:val="24"/>
        <w:szCs w:val="24"/>
      </w:rPr>
      <w:fldChar w:fldCharType="begin"/>
    </w:r>
    <w:r w:rsidRPr="00C866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8667A">
      <w:rPr>
        <w:rFonts w:ascii="Times New Roman" w:hAnsi="Times New Roman" w:cs="Times New Roman"/>
        <w:sz w:val="24"/>
        <w:szCs w:val="24"/>
      </w:rPr>
      <w:fldChar w:fldCharType="separate"/>
    </w:r>
    <w:r w:rsidRPr="00621925">
      <w:rPr>
        <w:rFonts w:cs="Times New Roman"/>
        <w:noProof/>
        <w:szCs w:val="24"/>
      </w:rPr>
      <w:t>27</w:t>
    </w:r>
    <w:r w:rsidRPr="00C8667A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43741556" w14:textId="77777777" w:rsidR="00821824" w:rsidRDefault="00821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E69"/>
    <w:multiLevelType w:val="hybridMultilevel"/>
    <w:tmpl w:val="4BA68412"/>
    <w:lvl w:ilvl="0" w:tplc="4E9E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89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D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C1FE6"/>
    <w:multiLevelType w:val="hybridMultilevel"/>
    <w:tmpl w:val="DEE6ADA0"/>
    <w:lvl w:ilvl="0" w:tplc="74EC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9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6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2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2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A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981C73"/>
    <w:multiLevelType w:val="hybridMultilevel"/>
    <w:tmpl w:val="4D8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FBE"/>
    <w:multiLevelType w:val="hybridMultilevel"/>
    <w:tmpl w:val="3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FC7"/>
    <w:multiLevelType w:val="hybridMultilevel"/>
    <w:tmpl w:val="66A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5E"/>
    <w:multiLevelType w:val="hybridMultilevel"/>
    <w:tmpl w:val="66A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0091"/>
    <w:multiLevelType w:val="hybridMultilevel"/>
    <w:tmpl w:val="C3A0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5447"/>
    <w:multiLevelType w:val="hybridMultilevel"/>
    <w:tmpl w:val="10F8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0"/>
    <w:rsid w:val="0000608F"/>
    <w:rsid w:val="000062A3"/>
    <w:rsid w:val="000113D8"/>
    <w:rsid w:val="00012D9F"/>
    <w:rsid w:val="0001586B"/>
    <w:rsid w:val="00022521"/>
    <w:rsid w:val="0003404F"/>
    <w:rsid w:val="00035B85"/>
    <w:rsid w:val="000435C2"/>
    <w:rsid w:val="00076075"/>
    <w:rsid w:val="000771CC"/>
    <w:rsid w:val="0008555F"/>
    <w:rsid w:val="000870E8"/>
    <w:rsid w:val="000B4791"/>
    <w:rsid w:val="000C6C94"/>
    <w:rsid w:val="000D13B3"/>
    <w:rsid w:val="000D63B8"/>
    <w:rsid w:val="000E0C69"/>
    <w:rsid w:val="000E4940"/>
    <w:rsid w:val="000F7C72"/>
    <w:rsid w:val="0010003A"/>
    <w:rsid w:val="00100E17"/>
    <w:rsid w:val="0011263C"/>
    <w:rsid w:val="0011272F"/>
    <w:rsid w:val="00130812"/>
    <w:rsid w:val="001350FC"/>
    <w:rsid w:val="00137AFE"/>
    <w:rsid w:val="00154BD1"/>
    <w:rsid w:val="00157B44"/>
    <w:rsid w:val="0017034F"/>
    <w:rsid w:val="00181098"/>
    <w:rsid w:val="001A6BE2"/>
    <w:rsid w:val="001B18B7"/>
    <w:rsid w:val="001B70F4"/>
    <w:rsid w:val="001C0ED4"/>
    <w:rsid w:val="001D7899"/>
    <w:rsid w:val="00204ECC"/>
    <w:rsid w:val="00224BBF"/>
    <w:rsid w:val="00231532"/>
    <w:rsid w:val="00235ED8"/>
    <w:rsid w:val="00266B47"/>
    <w:rsid w:val="00270DC8"/>
    <w:rsid w:val="00294A0B"/>
    <w:rsid w:val="00296E56"/>
    <w:rsid w:val="002A0EE0"/>
    <w:rsid w:val="002A4F21"/>
    <w:rsid w:val="002A5468"/>
    <w:rsid w:val="002B0FE3"/>
    <w:rsid w:val="002B6E43"/>
    <w:rsid w:val="002C40F0"/>
    <w:rsid w:val="002E0F5F"/>
    <w:rsid w:val="002F1E35"/>
    <w:rsid w:val="00307030"/>
    <w:rsid w:val="00312165"/>
    <w:rsid w:val="00326C05"/>
    <w:rsid w:val="00337F9B"/>
    <w:rsid w:val="003474E9"/>
    <w:rsid w:val="00351A23"/>
    <w:rsid w:val="00354C33"/>
    <w:rsid w:val="003563F2"/>
    <w:rsid w:val="00361862"/>
    <w:rsid w:val="00366562"/>
    <w:rsid w:val="00367392"/>
    <w:rsid w:val="003707D5"/>
    <w:rsid w:val="00372CFC"/>
    <w:rsid w:val="00376746"/>
    <w:rsid w:val="00383A92"/>
    <w:rsid w:val="00384A6A"/>
    <w:rsid w:val="003858F9"/>
    <w:rsid w:val="00390BB9"/>
    <w:rsid w:val="00394724"/>
    <w:rsid w:val="003C1800"/>
    <w:rsid w:val="003C43AF"/>
    <w:rsid w:val="003D1B78"/>
    <w:rsid w:val="003F4A15"/>
    <w:rsid w:val="003F7816"/>
    <w:rsid w:val="004034A4"/>
    <w:rsid w:val="00426F30"/>
    <w:rsid w:val="00444F1E"/>
    <w:rsid w:val="00452ADA"/>
    <w:rsid w:val="00456D6A"/>
    <w:rsid w:val="00457706"/>
    <w:rsid w:val="00461182"/>
    <w:rsid w:val="0046278D"/>
    <w:rsid w:val="00464D81"/>
    <w:rsid w:val="00467C52"/>
    <w:rsid w:val="00470696"/>
    <w:rsid w:val="004706E3"/>
    <w:rsid w:val="00471118"/>
    <w:rsid w:val="004715ED"/>
    <w:rsid w:val="0047461E"/>
    <w:rsid w:val="00477CF2"/>
    <w:rsid w:val="00477DCA"/>
    <w:rsid w:val="004807BB"/>
    <w:rsid w:val="00486399"/>
    <w:rsid w:val="00486E56"/>
    <w:rsid w:val="004B6E6E"/>
    <w:rsid w:val="004C546E"/>
    <w:rsid w:val="004D1270"/>
    <w:rsid w:val="004D38DD"/>
    <w:rsid w:val="004E371C"/>
    <w:rsid w:val="004E6C95"/>
    <w:rsid w:val="004F0AE7"/>
    <w:rsid w:val="004F478F"/>
    <w:rsid w:val="00505E63"/>
    <w:rsid w:val="00510D99"/>
    <w:rsid w:val="005125C2"/>
    <w:rsid w:val="00515FAA"/>
    <w:rsid w:val="00533C88"/>
    <w:rsid w:val="005365D5"/>
    <w:rsid w:val="00537679"/>
    <w:rsid w:val="00537FA3"/>
    <w:rsid w:val="00553CD0"/>
    <w:rsid w:val="005655F9"/>
    <w:rsid w:val="005745A8"/>
    <w:rsid w:val="005851EF"/>
    <w:rsid w:val="00591DCA"/>
    <w:rsid w:val="00592606"/>
    <w:rsid w:val="005A0501"/>
    <w:rsid w:val="005C32B8"/>
    <w:rsid w:val="005C6D1C"/>
    <w:rsid w:val="005C7D22"/>
    <w:rsid w:val="005D210D"/>
    <w:rsid w:val="005D2BE1"/>
    <w:rsid w:val="005D5F92"/>
    <w:rsid w:val="005E336B"/>
    <w:rsid w:val="005F1A9E"/>
    <w:rsid w:val="006032DE"/>
    <w:rsid w:val="00614B6E"/>
    <w:rsid w:val="00616862"/>
    <w:rsid w:val="00621925"/>
    <w:rsid w:val="00622671"/>
    <w:rsid w:val="00635829"/>
    <w:rsid w:val="00641440"/>
    <w:rsid w:val="0065015E"/>
    <w:rsid w:val="00650902"/>
    <w:rsid w:val="006565D0"/>
    <w:rsid w:val="006740FD"/>
    <w:rsid w:val="00690FE1"/>
    <w:rsid w:val="0069334C"/>
    <w:rsid w:val="006A2FCB"/>
    <w:rsid w:val="006A3A9D"/>
    <w:rsid w:val="006B4329"/>
    <w:rsid w:val="006C3C0B"/>
    <w:rsid w:val="006C59A9"/>
    <w:rsid w:val="006D2D8A"/>
    <w:rsid w:val="006D5C41"/>
    <w:rsid w:val="00702D79"/>
    <w:rsid w:val="007071C8"/>
    <w:rsid w:val="00712F8B"/>
    <w:rsid w:val="00715AE9"/>
    <w:rsid w:val="0072451A"/>
    <w:rsid w:val="00725E5E"/>
    <w:rsid w:val="0073513F"/>
    <w:rsid w:val="00744BF1"/>
    <w:rsid w:val="00766028"/>
    <w:rsid w:val="007715BF"/>
    <w:rsid w:val="00785F02"/>
    <w:rsid w:val="00793CCF"/>
    <w:rsid w:val="00796226"/>
    <w:rsid w:val="007A7B32"/>
    <w:rsid w:val="007B0B92"/>
    <w:rsid w:val="007C14E3"/>
    <w:rsid w:val="007C7AA7"/>
    <w:rsid w:val="007D0072"/>
    <w:rsid w:val="007E06AA"/>
    <w:rsid w:val="007E2297"/>
    <w:rsid w:val="007E3F99"/>
    <w:rsid w:val="0080110B"/>
    <w:rsid w:val="008036CE"/>
    <w:rsid w:val="00821824"/>
    <w:rsid w:val="00825370"/>
    <w:rsid w:val="00830200"/>
    <w:rsid w:val="0083637C"/>
    <w:rsid w:val="00852A23"/>
    <w:rsid w:val="00880B0F"/>
    <w:rsid w:val="00881C35"/>
    <w:rsid w:val="00884494"/>
    <w:rsid w:val="00887837"/>
    <w:rsid w:val="008A1D85"/>
    <w:rsid w:val="008A7D54"/>
    <w:rsid w:val="008B364B"/>
    <w:rsid w:val="008B692E"/>
    <w:rsid w:val="008C39FD"/>
    <w:rsid w:val="008C4789"/>
    <w:rsid w:val="008C623A"/>
    <w:rsid w:val="008D01AD"/>
    <w:rsid w:val="008D144E"/>
    <w:rsid w:val="008E095B"/>
    <w:rsid w:val="008E55A1"/>
    <w:rsid w:val="008F1DB4"/>
    <w:rsid w:val="00904F5F"/>
    <w:rsid w:val="00917586"/>
    <w:rsid w:val="00947841"/>
    <w:rsid w:val="0095387A"/>
    <w:rsid w:val="009542A9"/>
    <w:rsid w:val="00962769"/>
    <w:rsid w:val="00967AE4"/>
    <w:rsid w:val="009774DB"/>
    <w:rsid w:val="00983822"/>
    <w:rsid w:val="00985987"/>
    <w:rsid w:val="00991475"/>
    <w:rsid w:val="0099181A"/>
    <w:rsid w:val="00993CB9"/>
    <w:rsid w:val="009A32AC"/>
    <w:rsid w:val="009A5C8B"/>
    <w:rsid w:val="009A7B75"/>
    <w:rsid w:val="009B411C"/>
    <w:rsid w:val="009C16CE"/>
    <w:rsid w:val="009D75B8"/>
    <w:rsid w:val="009E400A"/>
    <w:rsid w:val="009F69B9"/>
    <w:rsid w:val="00A04EB2"/>
    <w:rsid w:val="00A1490D"/>
    <w:rsid w:val="00A3268A"/>
    <w:rsid w:val="00A403A3"/>
    <w:rsid w:val="00A404F3"/>
    <w:rsid w:val="00A4058F"/>
    <w:rsid w:val="00A450FC"/>
    <w:rsid w:val="00A46BE8"/>
    <w:rsid w:val="00A46CB2"/>
    <w:rsid w:val="00A63141"/>
    <w:rsid w:val="00A643E8"/>
    <w:rsid w:val="00A6570D"/>
    <w:rsid w:val="00AA348E"/>
    <w:rsid w:val="00AB067E"/>
    <w:rsid w:val="00AB406A"/>
    <w:rsid w:val="00AD3DB3"/>
    <w:rsid w:val="00AE4988"/>
    <w:rsid w:val="00AE685F"/>
    <w:rsid w:val="00AE6E04"/>
    <w:rsid w:val="00AF4275"/>
    <w:rsid w:val="00AF6F7E"/>
    <w:rsid w:val="00B04266"/>
    <w:rsid w:val="00B05460"/>
    <w:rsid w:val="00B21ECC"/>
    <w:rsid w:val="00B23323"/>
    <w:rsid w:val="00B269DE"/>
    <w:rsid w:val="00B46589"/>
    <w:rsid w:val="00B5014E"/>
    <w:rsid w:val="00B52A4B"/>
    <w:rsid w:val="00B553F3"/>
    <w:rsid w:val="00B55539"/>
    <w:rsid w:val="00B6014E"/>
    <w:rsid w:val="00B61F4D"/>
    <w:rsid w:val="00B70FDB"/>
    <w:rsid w:val="00B71FF6"/>
    <w:rsid w:val="00B736B6"/>
    <w:rsid w:val="00B74A0F"/>
    <w:rsid w:val="00B8247E"/>
    <w:rsid w:val="00B90332"/>
    <w:rsid w:val="00B91514"/>
    <w:rsid w:val="00B93D96"/>
    <w:rsid w:val="00B962A7"/>
    <w:rsid w:val="00BA47F7"/>
    <w:rsid w:val="00BD3152"/>
    <w:rsid w:val="00BD39C2"/>
    <w:rsid w:val="00BE0364"/>
    <w:rsid w:val="00BE163F"/>
    <w:rsid w:val="00BE355B"/>
    <w:rsid w:val="00BF4D07"/>
    <w:rsid w:val="00C03FB6"/>
    <w:rsid w:val="00C222FA"/>
    <w:rsid w:val="00C259EF"/>
    <w:rsid w:val="00C30CF5"/>
    <w:rsid w:val="00C43898"/>
    <w:rsid w:val="00C46211"/>
    <w:rsid w:val="00C710C7"/>
    <w:rsid w:val="00C729B9"/>
    <w:rsid w:val="00C8667A"/>
    <w:rsid w:val="00C9243C"/>
    <w:rsid w:val="00CA284C"/>
    <w:rsid w:val="00CA3F3E"/>
    <w:rsid w:val="00CA562E"/>
    <w:rsid w:val="00CC1B6B"/>
    <w:rsid w:val="00CC3B6C"/>
    <w:rsid w:val="00CC536E"/>
    <w:rsid w:val="00CD4EF6"/>
    <w:rsid w:val="00CE5EA4"/>
    <w:rsid w:val="00CF16A4"/>
    <w:rsid w:val="00D0240A"/>
    <w:rsid w:val="00D41580"/>
    <w:rsid w:val="00D44C12"/>
    <w:rsid w:val="00D63F9C"/>
    <w:rsid w:val="00D649F9"/>
    <w:rsid w:val="00D664DE"/>
    <w:rsid w:val="00D66904"/>
    <w:rsid w:val="00D7127D"/>
    <w:rsid w:val="00D778ED"/>
    <w:rsid w:val="00D926CD"/>
    <w:rsid w:val="00DA019E"/>
    <w:rsid w:val="00DB69E9"/>
    <w:rsid w:val="00DD5646"/>
    <w:rsid w:val="00DE447E"/>
    <w:rsid w:val="00DE4709"/>
    <w:rsid w:val="00E05F25"/>
    <w:rsid w:val="00E06E3C"/>
    <w:rsid w:val="00E06F3A"/>
    <w:rsid w:val="00E50DE2"/>
    <w:rsid w:val="00E516C0"/>
    <w:rsid w:val="00E5231D"/>
    <w:rsid w:val="00E55138"/>
    <w:rsid w:val="00E61574"/>
    <w:rsid w:val="00E64A99"/>
    <w:rsid w:val="00E6609E"/>
    <w:rsid w:val="00E66F32"/>
    <w:rsid w:val="00E71187"/>
    <w:rsid w:val="00E9231D"/>
    <w:rsid w:val="00EC1BDC"/>
    <w:rsid w:val="00EC2CB5"/>
    <w:rsid w:val="00ED4599"/>
    <w:rsid w:val="00EE3C2B"/>
    <w:rsid w:val="00F05C30"/>
    <w:rsid w:val="00F07C03"/>
    <w:rsid w:val="00F20B8C"/>
    <w:rsid w:val="00F34230"/>
    <w:rsid w:val="00F5743A"/>
    <w:rsid w:val="00F621C9"/>
    <w:rsid w:val="00F705FA"/>
    <w:rsid w:val="00F7433B"/>
    <w:rsid w:val="00F84CB7"/>
    <w:rsid w:val="00F9752B"/>
    <w:rsid w:val="00FA26EB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8B6DA"/>
  <w15:docId w15:val="{FACF861D-5CE0-4946-9AF9-42AAA291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7A"/>
  </w:style>
  <w:style w:type="paragraph" w:styleId="Footer">
    <w:name w:val="footer"/>
    <w:basedOn w:val="Normal"/>
    <w:link w:val="FooterChar"/>
    <w:uiPriority w:val="99"/>
    <w:unhideWhenUsed/>
    <w:rsid w:val="00C8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7A"/>
  </w:style>
  <w:style w:type="character" w:customStyle="1" w:styleId="apple-converted-space">
    <w:name w:val="apple-converted-space"/>
    <w:basedOn w:val="DefaultParagraphFont"/>
    <w:rsid w:val="00270DC8"/>
  </w:style>
  <w:style w:type="paragraph" w:styleId="CommentText">
    <w:name w:val="annotation text"/>
    <w:basedOn w:val="Normal"/>
    <w:link w:val="CommentTextChar"/>
    <w:uiPriority w:val="99"/>
    <w:rsid w:val="00270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D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4D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B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A47F7"/>
    <w:rPr>
      <w:color w:val="0563C1" w:themeColor="hyperlink"/>
      <w:u w:val="single"/>
    </w:rPr>
  </w:style>
  <w:style w:type="paragraph" w:customStyle="1" w:styleId="REFReferencetext">
    <w:name w:val="REF Reference text"/>
    <w:basedOn w:val="Normal"/>
    <w:qFormat/>
    <w:rsid w:val="00CC1B6B"/>
    <w:pPr>
      <w:overflowPunct w:val="0"/>
      <w:autoSpaceDE w:val="0"/>
      <w:autoSpaceDN w:val="0"/>
      <w:adjustRightInd w:val="0"/>
      <w:spacing w:after="24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64A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5">
    <w:name w:val="List Table 4 Accent 5"/>
    <w:basedOn w:val="TableNormal"/>
    <w:uiPriority w:val="49"/>
    <w:rsid w:val="001000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E4E1-4C74-47BF-A539-907232E2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Lane, Kathleen</cp:lastModifiedBy>
  <cp:revision>3</cp:revision>
  <cp:lastPrinted>2016-01-19T14:39:00Z</cp:lastPrinted>
  <dcterms:created xsi:type="dcterms:W3CDTF">2016-09-12T23:40:00Z</dcterms:created>
  <dcterms:modified xsi:type="dcterms:W3CDTF">2016-09-12T23:43:00Z</dcterms:modified>
</cp:coreProperties>
</file>