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416A" w14:textId="1DE8B287" w:rsidR="002B3E03" w:rsidRPr="00C0196A" w:rsidRDefault="00C0196A" w:rsidP="00C0196A">
      <w:pPr>
        <w:pStyle w:val="Heading1"/>
        <w:jc w:val="center"/>
        <w:rPr>
          <w:rFonts w:ascii="Times New Roman" w:hAnsi="Times New Roman" w:cs="Times New Roman"/>
          <w:color w:val="auto"/>
          <w:sz w:val="40"/>
        </w:rPr>
      </w:pPr>
      <w:r w:rsidRPr="00C0196A">
        <w:rPr>
          <w:rFonts w:ascii="Times New Roman" w:hAnsi="Times New Roman" w:cs="Times New Roman"/>
          <w:color w:val="auto"/>
          <w:sz w:val="40"/>
        </w:rPr>
        <w:t xml:space="preserve">Secondary (Tier 2) Intervention Grid: For </w:t>
      </w:r>
      <w:r w:rsidR="00D223E8" w:rsidRPr="00C0196A">
        <w:rPr>
          <w:rFonts w:ascii="Times New Roman" w:hAnsi="Times New Roman" w:cs="Times New Roman"/>
          <w:color w:val="auto"/>
          <w:sz w:val="40"/>
        </w:rPr>
        <w:t>Elementary S</w:t>
      </w:r>
      <w:r w:rsidR="00FD712D">
        <w:rPr>
          <w:rFonts w:ascii="Times New Roman" w:hAnsi="Times New Roman" w:cs="Times New Roman"/>
          <w:color w:val="auto"/>
          <w:sz w:val="40"/>
        </w:rPr>
        <w:t>tudents</w:t>
      </w:r>
    </w:p>
    <w:p w14:paraId="63AF250C" w14:textId="77777777" w:rsidR="002B3E03" w:rsidRDefault="002B3E03" w:rsidP="004E768C">
      <w:pPr>
        <w:rPr>
          <w:sz w:val="4"/>
        </w:rPr>
      </w:pPr>
    </w:p>
    <w:tbl>
      <w:tblPr>
        <w:tblStyle w:val="TableGrid"/>
        <w:tblW w:w="5545" w:type="pct"/>
        <w:tblInd w:w="-545" w:type="dxa"/>
        <w:tblLook w:val="04A0" w:firstRow="1" w:lastRow="0" w:firstColumn="1" w:lastColumn="0" w:noHBand="0" w:noVBand="1"/>
      </w:tblPr>
      <w:tblGrid>
        <w:gridCol w:w="1531"/>
        <w:gridCol w:w="2970"/>
        <w:gridCol w:w="4231"/>
        <w:gridCol w:w="2700"/>
        <w:gridCol w:w="2930"/>
      </w:tblGrid>
      <w:tr w:rsidR="00745167" w:rsidRPr="003D6FB1" w14:paraId="048457D3" w14:textId="77777777" w:rsidTr="00D223E8">
        <w:tc>
          <w:tcPr>
            <w:tcW w:w="533" w:type="pct"/>
            <w:shd w:val="clear" w:color="auto" w:fill="B9B9FF"/>
          </w:tcPr>
          <w:p w14:paraId="512D1746" w14:textId="77777777" w:rsidR="002B3E03" w:rsidRPr="003D6FB1" w:rsidRDefault="002B3E03" w:rsidP="00FC5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Support</w:t>
            </w:r>
          </w:p>
        </w:tc>
        <w:tc>
          <w:tcPr>
            <w:tcW w:w="1034" w:type="pct"/>
            <w:shd w:val="clear" w:color="auto" w:fill="B9B9FF"/>
          </w:tcPr>
          <w:p w14:paraId="49E2C813" w14:textId="77777777" w:rsidR="002B3E03" w:rsidRPr="003D6FB1" w:rsidRDefault="002B3E03" w:rsidP="00FC5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1473" w:type="pct"/>
            <w:shd w:val="clear" w:color="auto" w:fill="B9B9FF"/>
          </w:tcPr>
          <w:p w14:paraId="1C224D1B" w14:textId="77777777" w:rsidR="002B3E03" w:rsidRPr="003D6FB1" w:rsidRDefault="002B3E03" w:rsidP="00FC5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School-wide Data:</w:t>
            </w:r>
          </w:p>
          <w:p w14:paraId="6AF4D43B" w14:textId="77777777" w:rsidR="002B3E03" w:rsidRPr="003D6FB1" w:rsidRDefault="002B3E03" w:rsidP="00FC5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Entry Criteria</w:t>
            </w:r>
          </w:p>
        </w:tc>
        <w:tc>
          <w:tcPr>
            <w:tcW w:w="940" w:type="pct"/>
            <w:shd w:val="clear" w:color="auto" w:fill="B9B9FF"/>
          </w:tcPr>
          <w:p w14:paraId="4D7EC9F4" w14:textId="77777777" w:rsidR="002B3E03" w:rsidRPr="003D6FB1" w:rsidRDefault="002B3E03" w:rsidP="00FC51BA">
            <w:pPr>
              <w:ind w:left="-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Data to Monitor Progress</w:t>
            </w:r>
          </w:p>
        </w:tc>
        <w:tc>
          <w:tcPr>
            <w:tcW w:w="1021" w:type="pct"/>
            <w:shd w:val="clear" w:color="auto" w:fill="B9B9FF"/>
          </w:tcPr>
          <w:p w14:paraId="14166C7C" w14:textId="77777777" w:rsidR="002B3E03" w:rsidRPr="003D6FB1" w:rsidRDefault="002B3E03" w:rsidP="00FC51BA">
            <w:pPr>
              <w:ind w:lef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Exit Criteria</w:t>
            </w:r>
          </w:p>
          <w:p w14:paraId="3B4C9887" w14:textId="77777777" w:rsidR="002B3E03" w:rsidRPr="003D6FB1" w:rsidRDefault="002B3E03" w:rsidP="00FC5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167" w:rsidRPr="00BE6471" w14:paraId="2A432C70" w14:textId="77777777" w:rsidTr="00F51595">
        <w:tc>
          <w:tcPr>
            <w:tcW w:w="533" w:type="pct"/>
            <w:shd w:val="clear" w:color="auto" w:fill="auto"/>
          </w:tcPr>
          <w:p w14:paraId="6429F8E4" w14:textId="77777777" w:rsidR="002B3E03" w:rsidRPr="00BE6471" w:rsidRDefault="00297EDC" w:rsidP="00F51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Behavior Contract</w:t>
            </w:r>
          </w:p>
        </w:tc>
        <w:tc>
          <w:tcPr>
            <w:tcW w:w="1034" w:type="pct"/>
            <w:shd w:val="clear" w:color="auto" w:fill="auto"/>
          </w:tcPr>
          <w:p w14:paraId="393E285B" w14:textId="77777777" w:rsidR="00297EDC" w:rsidRPr="00BE6471" w:rsidRDefault="00297EDC" w:rsidP="00297E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A written agreement between two parties used to specify the contingent relationship between the completion of a behavior and access to - or delivery of - a specific reward.  </w:t>
            </w:r>
            <w:r w:rsidR="008E6DA1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The target behavior can be an academic (e.g., work completion, rate of oral reading fluency), behavioral (e.g., on task), or social (e.g., participate in a group). 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Contract may involve administrator, teacher, parent, and student.</w:t>
            </w:r>
          </w:p>
          <w:p w14:paraId="209F099F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pct"/>
            <w:shd w:val="clear" w:color="auto" w:fill="auto"/>
          </w:tcPr>
          <w:p w14:paraId="137449B8" w14:textId="77777777" w:rsidR="001955D1" w:rsidRPr="00BE6471" w:rsidRDefault="001955D1" w:rsidP="001955D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Examples of potential target behaviors defined in contract</w:t>
            </w:r>
          </w:p>
          <w:p w14:paraId="1040D515" w14:textId="70D1519E" w:rsidR="002B3E03" w:rsidRPr="00BE6471" w:rsidRDefault="00D223E8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Behavior</w:t>
            </w:r>
          </w:p>
          <w:p w14:paraId="223B4293" w14:textId="77777777" w:rsidR="002B3E03" w:rsidRPr="00BE6471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SRSS-E7 </w:t>
            </w:r>
            <w:r w:rsidR="00F5636C" w:rsidRPr="00BE6471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core: 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Moderate (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4-8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675C0DE" w14:textId="77777777" w:rsidR="00F51595" w:rsidRPr="00BE6471" w:rsidRDefault="00F51595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SRSS-I5 </w:t>
            </w:r>
            <w:r w:rsidR="00F5636C" w:rsidRPr="00BE6471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core: Moderate (2-3)</w:t>
            </w:r>
          </w:p>
          <w:p w14:paraId="7E74D8B7" w14:textId="77777777" w:rsidR="00F51595" w:rsidRPr="00BE6471" w:rsidRDefault="00F51595" w:rsidP="00F515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or</w:t>
            </w:r>
          </w:p>
          <w:p w14:paraId="63AADD0A" w14:textId="77777777" w:rsidR="002B3E03" w:rsidRPr="00BE6471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SRSS-E7 </w:t>
            </w:r>
            <w:r w:rsidR="00F5636C" w:rsidRPr="00BE6471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core: 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High (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9-21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CEEAC84" w14:textId="77777777" w:rsidR="002B3E03" w:rsidRPr="00BE6471" w:rsidRDefault="00F51595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SRSS-I5 </w:t>
            </w:r>
            <w:r w:rsidR="00F5636C" w:rsidRPr="00BE6471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core: High (4-15)</w:t>
            </w:r>
          </w:p>
          <w:p w14:paraId="5B5CFC4C" w14:textId="77777777" w:rsidR="002B3E03" w:rsidRPr="00BE6471" w:rsidRDefault="00F51595" w:rsidP="00F515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o</w:t>
            </w:r>
            <w:r w:rsidR="002B3E03"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r</w:t>
            </w:r>
          </w:p>
          <w:p w14:paraId="75ED8945" w14:textId="4AE65114" w:rsidR="00047EC2" w:rsidRPr="00BE6471" w:rsidRDefault="00F51595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2 or more office discipline referrals (ODR)</w:t>
            </w:r>
          </w:p>
          <w:p w14:paraId="7571EB22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10"/>
              </w:rPr>
            </w:pPr>
          </w:p>
          <w:p w14:paraId="425E4090" w14:textId="2E6A4298" w:rsidR="002B3E03" w:rsidRPr="00BE6471" w:rsidRDefault="00D223E8" w:rsidP="00D223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___ </w:t>
            </w:r>
            <w:proofErr w:type="gramStart"/>
            <w:r w:rsidR="00565B84" w:rsidRPr="00BE6471">
              <w:rPr>
                <w:rFonts w:ascii="Times New Roman" w:hAnsi="Times New Roman" w:cs="Times New Roman"/>
                <w:b/>
                <w:sz w:val="24"/>
                <w:szCs w:val="28"/>
              </w:rPr>
              <w:t>AND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__ </w:t>
            </w:r>
            <w:r w:rsidR="00565B84" w:rsidRPr="00BE6471">
              <w:rPr>
                <w:rFonts w:ascii="Times New Roman" w:hAnsi="Times New Roman" w:cs="Times New Roman"/>
                <w:b/>
                <w:sz w:val="24"/>
                <w:szCs w:val="28"/>
              </w:rPr>
              <w:t>OR</w:t>
            </w:r>
          </w:p>
          <w:p w14:paraId="34DFAAA2" w14:textId="13F047DD" w:rsidR="002B3E03" w:rsidRPr="00BE6471" w:rsidRDefault="00D223E8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Academic</w:t>
            </w:r>
          </w:p>
          <w:p w14:paraId="03A1C5EC" w14:textId="77777777" w:rsidR="002B3E03" w:rsidRPr="00BE6471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Progress </w:t>
            </w:r>
            <w:r w:rsidR="00F5636C" w:rsidRPr="00BE6471">
              <w:rPr>
                <w:rFonts w:ascii="Times New Roman" w:hAnsi="Times New Roman" w:cs="Times New Roman"/>
                <w:sz w:val="24"/>
                <w:szCs w:val="28"/>
              </w:rPr>
              <w:t>r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eport: 1 or more course failures</w:t>
            </w:r>
          </w:p>
          <w:p w14:paraId="3FE8FB92" w14:textId="47290A73" w:rsidR="001A31DF" w:rsidRPr="00BE6471" w:rsidRDefault="002B3E03" w:rsidP="001A3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or</w:t>
            </w:r>
          </w:p>
          <w:p w14:paraId="6807D665" w14:textId="6F546586" w:rsidR="001A31DF" w:rsidRPr="00BE6471" w:rsidRDefault="001A31DF" w:rsidP="001A31DF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Progress report: 2 or more missing assignments</w:t>
            </w:r>
          </w:p>
          <w:p w14:paraId="12DBA346" w14:textId="583A4F7E" w:rsidR="002B3E03" w:rsidRPr="00BE6471" w:rsidRDefault="001A31DF" w:rsidP="00F515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or</w:t>
            </w:r>
          </w:p>
          <w:p w14:paraId="0F136A62" w14:textId="77777777" w:rsidR="002B3E03" w:rsidRPr="00BE6471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Progress </w:t>
            </w:r>
            <w:r w:rsidR="00F5636C" w:rsidRPr="00BE6471">
              <w:rPr>
                <w:rFonts w:ascii="Times New Roman" w:hAnsi="Times New Roman" w:cs="Times New Roman"/>
                <w:sz w:val="24"/>
                <w:szCs w:val="28"/>
              </w:rPr>
              <w:t>r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eport:</w:t>
            </w:r>
          </w:p>
          <w:p w14:paraId="0F718CBD" w14:textId="77777777" w:rsidR="00FC51BA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Targeted for Growth for academic learning behaviors </w:t>
            </w:r>
          </w:p>
          <w:p w14:paraId="0D2EA151" w14:textId="77777777" w:rsidR="001A31DF" w:rsidRPr="00BE6471" w:rsidRDefault="001A31DF" w:rsidP="001A3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or</w:t>
            </w:r>
          </w:p>
          <w:p w14:paraId="76E4DCAF" w14:textId="209E2937" w:rsidR="002B3E03" w:rsidRPr="00BE6471" w:rsidRDefault="001A31DF" w:rsidP="00FC51BA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AIMSweb</w:t>
            </w:r>
            <w:proofErr w:type="spellEnd"/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: intensive or strategic level (math or reading)</w:t>
            </w:r>
          </w:p>
        </w:tc>
        <w:tc>
          <w:tcPr>
            <w:tcW w:w="940" w:type="pct"/>
            <w:shd w:val="clear" w:color="auto" w:fill="auto"/>
          </w:tcPr>
          <w:p w14:paraId="44F3106C" w14:textId="77777777" w:rsidR="00565B84" w:rsidRPr="00BE6471" w:rsidRDefault="008E6DA1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Target behavior defined in the behavior contract (e.g., % of assignments completed, rate of oral reading fluency)</w:t>
            </w:r>
          </w:p>
          <w:p w14:paraId="3BC9D9F9" w14:textId="77777777" w:rsidR="00297EDC" w:rsidRPr="00BE6471" w:rsidRDefault="00297EDC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BBFE06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Passing grades on progress reports</w:t>
            </w:r>
          </w:p>
          <w:p w14:paraId="4C0CFA7B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F21368" w14:textId="320D2E41" w:rsidR="002B3E03" w:rsidRPr="00BE6471" w:rsidRDefault="00C578C7" w:rsidP="00FC51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Social Validity</w:t>
            </w:r>
          </w:p>
          <w:p w14:paraId="69DF44A3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Teacher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IRP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14:paraId="35590279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Stud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ent: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CIRP</w:t>
            </w:r>
          </w:p>
          <w:p w14:paraId="32C0ACF5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B7F40B" w14:textId="223DB8A8" w:rsidR="002B3E03" w:rsidRPr="00BE6471" w:rsidRDefault="00C578C7" w:rsidP="00FC51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Treatment Integrity</w:t>
            </w:r>
          </w:p>
          <w:p w14:paraId="401A16F3" w14:textId="610EC630" w:rsidR="002B3E03" w:rsidRPr="00BE6471" w:rsidRDefault="00C578C7" w:rsidP="00F51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Implementation c</w:t>
            </w:r>
            <w:r w:rsidR="001F7143">
              <w:rPr>
                <w:rFonts w:ascii="Times New Roman" w:hAnsi="Times New Roman" w:cs="Times New Roman"/>
                <w:sz w:val="24"/>
                <w:szCs w:val="28"/>
              </w:rPr>
              <w:t>hecklist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5636C" w:rsidRPr="00BE6471">
              <w:rPr>
                <w:rFonts w:ascii="Times New Roman" w:hAnsi="Times New Roman" w:cs="Times New Roman"/>
                <w:sz w:val="24"/>
                <w:szCs w:val="28"/>
              </w:rPr>
              <w:t>&amp; t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reatment integrity</w:t>
            </w:r>
            <w:r w:rsidR="002B3E03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r w:rsidR="002B3E03" w:rsidRPr="00BE6471">
              <w:rPr>
                <w:rFonts w:ascii="Times New Roman" w:hAnsi="Times New Roman" w:cs="Times New Roman"/>
                <w:sz w:val="24"/>
                <w:szCs w:val="28"/>
              </w:rPr>
              <w:t>hecklist</w:t>
            </w:r>
          </w:p>
        </w:tc>
        <w:tc>
          <w:tcPr>
            <w:tcW w:w="1021" w:type="pct"/>
            <w:shd w:val="clear" w:color="auto" w:fill="auto"/>
          </w:tcPr>
          <w:p w14:paraId="43EF30A8" w14:textId="77777777" w:rsidR="00297EDC" w:rsidRPr="00BE6471" w:rsidRDefault="00297EDC" w:rsidP="002B3E0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Cs/>
                <w:sz w:val="24"/>
                <w:szCs w:val="28"/>
              </w:rPr>
              <w:t>Successful completion of Behavior contract</w:t>
            </w:r>
          </w:p>
          <w:p w14:paraId="4A2A88B4" w14:textId="77777777" w:rsidR="00297EDC" w:rsidRPr="00BE6471" w:rsidRDefault="00297EDC" w:rsidP="002B3E0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14:paraId="5CCB3BE7" w14:textId="77777777" w:rsidR="002B3E03" w:rsidRPr="00BE6471" w:rsidRDefault="002B3E03" w:rsidP="002B3E0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SRSS-E7 </w:t>
            </w:r>
            <w:r w:rsidR="00F5636C" w:rsidRPr="00BE6471">
              <w:rPr>
                <w:rFonts w:ascii="Times New Roman" w:hAnsi="Times New Roman" w:cs="Times New Roman"/>
                <w:iCs/>
                <w:sz w:val="24"/>
                <w:szCs w:val="28"/>
              </w:rPr>
              <w:t>s</w:t>
            </w:r>
            <w:r w:rsidRPr="00BE6471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core: </w:t>
            </w:r>
            <w:r w:rsidR="00F51595" w:rsidRPr="00BE6471">
              <w:rPr>
                <w:rFonts w:ascii="Times New Roman" w:hAnsi="Times New Roman" w:cs="Times New Roman"/>
                <w:iCs/>
                <w:sz w:val="24"/>
                <w:szCs w:val="28"/>
              </w:rPr>
              <w:t>Low (</w:t>
            </w:r>
            <w:r w:rsidRPr="00BE6471">
              <w:rPr>
                <w:rFonts w:ascii="Times New Roman" w:hAnsi="Times New Roman" w:cs="Times New Roman"/>
                <w:iCs/>
                <w:sz w:val="24"/>
                <w:szCs w:val="28"/>
              </w:rPr>
              <w:t>1-3</w:t>
            </w:r>
            <w:r w:rsidR="00F51595" w:rsidRPr="00BE6471">
              <w:rPr>
                <w:rFonts w:ascii="Times New Roman" w:hAnsi="Times New Roman" w:cs="Times New Roman"/>
                <w:iCs/>
                <w:sz w:val="24"/>
                <w:szCs w:val="28"/>
              </w:rPr>
              <w:t>)</w:t>
            </w:r>
          </w:p>
          <w:p w14:paraId="7BC5F6F0" w14:textId="77777777" w:rsidR="002B3E03" w:rsidRPr="00BE6471" w:rsidRDefault="00F5636C" w:rsidP="002B3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SRSS-I5 s</w:t>
            </w:r>
            <w:r w:rsidR="002B3E03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core: 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Low (</w:t>
            </w:r>
            <w:r w:rsidR="002B3E03" w:rsidRPr="00BE6471">
              <w:rPr>
                <w:rFonts w:ascii="Times New Roman" w:hAnsi="Times New Roman" w:cs="Times New Roman"/>
                <w:sz w:val="24"/>
                <w:szCs w:val="28"/>
              </w:rPr>
              <w:t>1-2)</w:t>
            </w:r>
          </w:p>
          <w:p w14:paraId="749F5636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BB4DBB" w14:textId="77777777" w:rsidR="00565B84" w:rsidRPr="00BE6471" w:rsidRDefault="002B3E03" w:rsidP="00565B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Passing grade on progress report or report card in the academic area of concern</w:t>
            </w:r>
            <w:r w:rsidR="00565B84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(or target behavior named in the </w:t>
            </w:r>
            <w:r w:rsidR="00297EDC" w:rsidRPr="00BE6471">
              <w:rPr>
                <w:rFonts w:ascii="Times New Roman" w:hAnsi="Times New Roman" w:cs="Times New Roman"/>
                <w:sz w:val="24"/>
                <w:szCs w:val="28"/>
              </w:rPr>
              <w:t>behavior contract</w:t>
            </w:r>
            <w:r w:rsidR="00565B84" w:rsidRPr="00BE647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6FA1B900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bookmarkStart w:id="0" w:name="_GoBack"/>
        <w:bookmarkEnd w:id="0"/>
      </w:tr>
    </w:tbl>
    <w:p w14:paraId="7284113C" w14:textId="77777777" w:rsidR="002B3E03" w:rsidRDefault="002B3E03" w:rsidP="001A31DF">
      <w:pPr>
        <w:rPr>
          <w:sz w:val="40"/>
          <w:szCs w:val="24"/>
        </w:rPr>
        <w:sectPr w:rsidR="002B3E03" w:rsidSect="00C0196A">
          <w:headerReference w:type="default" r:id="rId7"/>
          <w:footerReference w:type="default" r:id="rId8"/>
          <w:pgSz w:w="15840" w:h="12240" w:orient="landscape"/>
          <w:pgMar w:top="1271" w:right="1440" w:bottom="1440" w:left="1440" w:header="720" w:footer="720" w:gutter="0"/>
          <w:cols w:space="720"/>
          <w:docGrid w:linePitch="360"/>
        </w:sectPr>
      </w:pPr>
    </w:p>
    <w:p w14:paraId="4FE4526E" w14:textId="1C2424A4" w:rsidR="00C0196A" w:rsidRPr="00C0196A" w:rsidRDefault="00C0196A" w:rsidP="00C0196A">
      <w:pPr>
        <w:pStyle w:val="Heading1"/>
        <w:jc w:val="center"/>
        <w:rPr>
          <w:rFonts w:ascii="Times New Roman" w:hAnsi="Times New Roman" w:cs="Times New Roman"/>
          <w:color w:val="auto"/>
          <w:sz w:val="40"/>
        </w:rPr>
      </w:pPr>
      <w:r w:rsidRPr="00C0196A">
        <w:rPr>
          <w:rFonts w:ascii="Times New Roman" w:hAnsi="Times New Roman" w:cs="Times New Roman"/>
          <w:color w:val="auto"/>
          <w:sz w:val="40"/>
        </w:rPr>
        <w:lastRenderedPageBreak/>
        <w:t>Secondary (Tier 2) Intervention Grid: For Middle and High School Students</w:t>
      </w:r>
    </w:p>
    <w:p w14:paraId="4B369C33" w14:textId="77777777" w:rsidR="002B3E03" w:rsidRDefault="002B3E03" w:rsidP="004E768C">
      <w:pPr>
        <w:rPr>
          <w:sz w:val="4"/>
        </w:rPr>
      </w:pPr>
    </w:p>
    <w:tbl>
      <w:tblPr>
        <w:tblStyle w:val="TableGrid"/>
        <w:tblW w:w="5424" w:type="pct"/>
        <w:tblInd w:w="-545" w:type="dxa"/>
        <w:tblLook w:val="04A0" w:firstRow="1" w:lastRow="0" w:firstColumn="1" w:lastColumn="0" w:noHBand="0" w:noVBand="1"/>
      </w:tblPr>
      <w:tblGrid>
        <w:gridCol w:w="1532"/>
        <w:gridCol w:w="2885"/>
        <w:gridCol w:w="4231"/>
        <w:gridCol w:w="2885"/>
        <w:gridCol w:w="2515"/>
      </w:tblGrid>
      <w:tr w:rsidR="002B3E03" w:rsidRPr="003D6FB1" w14:paraId="54D9D9BC" w14:textId="77777777" w:rsidTr="00D223E8">
        <w:tc>
          <w:tcPr>
            <w:tcW w:w="545" w:type="pct"/>
            <w:shd w:val="clear" w:color="auto" w:fill="7030A0"/>
          </w:tcPr>
          <w:p w14:paraId="0913347C" w14:textId="77777777" w:rsidR="002B3E03" w:rsidRPr="00D223E8" w:rsidRDefault="002B3E03" w:rsidP="00FC51BA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223E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Support</w:t>
            </w:r>
          </w:p>
        </w:tc>
        <w:tc>
          <w:tcPr>
            <w:tcW w:w="1027" w:type="pct"/>
            <w:shd w:val="clear" w:color="auto" w:fill="7030A0"/>
          </w:tcPr>
          <w:p w14:paraId="40D1385D" w14:textId="77777777" w:rsidR="002B3E03" w:rsidRPr="00D223E8" w:rsidRDefault="002B3E03" w:rsidP="00FC51BA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223E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506" w:type="pct"/>
            <w:shd w:val="clear" w:color="auto" w:fill="7030A0"/>
          </w:tcPr>
          <w:p w14:paraId="356C0DEB" w14:textId="77777777" w:rsidR="002B3E03" w:rsidRPr="00D223E8" w:rsidRDefault="002B3E03" w:rsidP="00FC51BA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223E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School-wide Data:</w:t>
            </w:r>
          </w:p>
          <w:p w14:paraId="0D5ECAD0" w14:textId="77777777" w:rsidR="002B3E03" w:rsidRPr="00D223E8" w:rsidRDefault="002B3E03" w:rsidP="00FC51BA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223E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Entry Criteria</w:t>
            </w:r>
          </w:p>
        </w:tc>
        <w:tc>
          <w:tcPr>
            <w:tcW w:w="1027" w:type="pct"/>
            <w:shd w:val="clear" w:color="auto" w:fill="7030A0"/>
          </w:tcPr>
          <w:p w14:paraId="08974A42" w14:textId="77777777" w:rsidR="002B3E03" w:rsidRPr="00D223E8" w:rsidRDefault="002B3E03" w:rsidP="00FC51BA">
            <w:pPr>
              <w:ind w:left="-36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223E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Data to Monitor Progress</w:t>
            </w:r>
          </w:p>
        </w:tc>
        <w:tc>
          <w:tcPr>
            <w:tcW w:w="896" w:type="pct"/>
            <w:shd w:val="clear" w:color="auto" w:fill="7030A0"/>
          </w:tcPr>
          <w:p w14:paraId="2F087E66" w14:textId="77777777" w:rsidR="002B3E03" w:rsidRPr="00D223E8" w:rsidRDefault="002B3E03" w:rsidP="00FC51BA">
            <w:pPr>
              <w:ind w:left="-5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223E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Exit Criteria</w:t>
            </w:r>
          </w:p>
          <w:p w14:paraId="73E5E046" w14:textId="77777777" w:rsidR="002B3E03" w:rsidRPr="00D223E8" w:rsidRDefault="002B3E03" w:rsidP="00FC51BA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2B3E03" w:rsidRPr="003D6FB1" w14:paraId="44540B54" w14:textId="77777777" w:rsidTr="00D223E8">
        <w:trPr>
          <w:trHeight w:val="6677"/>
        </w:trPr>
        <w:tc>
          <w:tcPr>
            <w:tcW w:w="545" w:type="pct"/>
            <w:shd w:val="clear" w:color="auto" w:fill="auto"/>
          </w:tcPr>
          <w:p w14:paraId="4482E853" w14:textId="77777777" w:rsidR="002B3E03" w:rsidRPr="00BE6471" w:rsidRDefault="00297EDC" w:rsidP="00F51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Behavior Contract</w:t>
            </w:r>
            <w:r w:rsidR="002B3E03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27" w:type="pct"/>
            <w:shd w:val="clear" w:color="auto" w:fill="auto"/>
          </w:tcPr>
          <w:p w14:paraId="6D17889F" w14:textId="77777777" w:rsidR="008E6DA1" w:rsidRPr="00BE6471" w:rsidRDefault="008E6DA1" w:rsidP="008E6D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A written agreement between two parties used to specify the contingent relationship between the completion of a behavior and access to - or delivery of - a specific reward.  The target behavior can be an academic (e.g., work completion, rate of oral reading fluency), behavioral (e.g., on task), or social (e.g., participate in a group). Contract may involve administrator, teacher, parent, and student.</w:t>
            </w:r>
          </w:p>
          <w:p w14:paraId="3AE13F1D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6" w:type="pct"/>
            <w:shd w:val="clear" w:color="auto" w:fill="auto"/>
          </w:tcPr>
          <w:p w14:paraId="69FC9E5D" w14:textId="77777777" w:rsidR="001955D1" w:rsidRPr="00BE6471" w:rsidRDefault="001955D1" w:rsidP="001955D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Examples of potential target behaviors defined in contract</w:t>
            </w:r>
          </w:p>
          <w:p w14:paraId="4313CF18" w14:textId="77777777" w:rsidR="001955D1" w:rsidRPr="00BE6471" w:rsidRDefault="001955D1" w:rsidP="00FC51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3EFF0B" w14:textId="1D215B97" w:rsidR="002B3E03" w:rsidRPr="00BE6471" w:rsidRDefault="00D223E8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Behavior</w:t>
            </w:r>
          </w:p>
          <w:p w14:paraId="01CB3C17" w14:textId="77777777" w:rsidR="00745167" w:rsidRPr="00BE6471" w:rsidRDefault="00745167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SRSS-E7 </w:t>
            </w:r>
            <w:r w:rsidR="00F5636C" w:rsidRPr="00BE6471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core: 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Moderate (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4-8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CCCF1D4" w14:textId="77777777" w:rsidR="00F51595" w:rsidRPr="00BE6471" w:rsidRDefault="00F51595" w:rsidP="0074516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or</w:t>
            </w:r>
          </w:p>
          <w:p w14:paraId="0D664A0E" w14:textId="77777777" w:rsidR="00745167" w:rsidRPr="00BE6471" w:rsidRDefault="00F5636C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SRSS-E7 s</w:t>
            </w:r>
            <w:r w:rsidR="00745167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core: 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High (</w:t>
            </w:r>
            <w:r w:rsidR="00745167" w:rsidRPr="00BE6471">
              <w:rPr>
                <w:rFonts w:ascii="Times New Roman" w:hAnsi="Times New Roman" w:cs="Times New Roman"/>
                <w:sz w:val="24"/>
                <w:szCs w:val="28"/>
              </w:rPr>
              <w:t>9-21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745167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833C531" w14:textId="77777777" w:rsidR="002B3E03" w:rsidRPr="00BE6471" w:rsidRDefault="00F51595" w:rsidP="00FC51B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o</w:t>
            </w:r>
            <w:r w:rsidR="002B3E03"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r</w:t>
            </w:r>
          </w:p>
          <w:p w14:paraId="6520B4ED" w14:textId="77777777" w:rsidR="002B3E03" w:rsidRPr="00BE6471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or more office discipline referrals (ODR)</w:t>
            </w:r>
          </w:p>
          <w:p w14:paraId="79B1F582" w14:textId="2575AC1F" w:rsidR="001A31DF" w:rsidRPr="00BE6471" w:rsidRDefault="001A31DF" w:rsidP="001A3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or</w:t>
            </w:r>
          </w:p>
          <w:p w14:paraId="561A9535" w14:textId="38882FAC" w:rsidR="00047EC2" w:rsidRPr="00BE6471" w:rsidRDefault="001A31DF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47EC2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or more </w:t>
            </w:r>
            <w:proofErr w:type="spellStart"/>
            <w:r w:rsidR="00047EC2" w:rsidRPr="00BE6471">
              <w:rPr>
                <w:rFonts w:ascii="Times New Roman" w:hAnsi="Times New Roman" w:cs="Times New Roman"/>
                <w:sz w:val="24"/>
                <w:szCs w:val="28"/>
              </w:rPr>
              <w:t>tardies</w:t>
            </w:r>
            <w:proofErr w:type="spellEnd"/>
            <w:r w:rsidR="00047EC2" w:rsidRPr="00BE6471">
              <w:rPr>
                <w:rFonts w:ascii="Times New Roman" w:hAnsi="Times New Roman" w:cs="Times New Roman"/>
                <w:sz w:val="24"/>
                <w:szCs w:val="28"/>
              </w:rPr>
              <w:t>/absences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per quarter</w:t>
            </w:r>
          </w:p>
          <w:p w14:paraId="297FD3B3" w14:textId="77777777" w:rsidR="002B3E03" w:rsidRPr="00BE6471" w:rsidRDefault="002B3E03" w:rsidP="00FC51B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9FEC2F4" w14:textId="5C109EFD" w:rsidR="002B3E03" w:rsidRPr="00BE6471" w:rsidRDefault="00D223E8" w:rsidP="00D223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___ </w:t>
            </w:r>
            <w:r w:rsidR="002B3E03" w:rsidRPr="00BE6471">
              <w:rPr>
                <w:rFonts w:ascii="Times New Roman" w:hAnsi="Times New Roman" w:cs="Times New Roman"/>
                <w:b/>
                <w:sz w:val="24"/>
                <w:szCs w:val="28"/>
              </w:rPr>
              <w:t>AND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___ </w:t>
            </w:r>
            <w:r w:rsidR="00565B84" w:rsidRPr="00BE6471">
              <w:rPr>
                <w:rFonts w:ascii="Times New Roman" w:hAnsi="Times New Roman" w:cs="Times New Roman"/>
                <w:b/>
                <w:sz w:val="24"/>
                <w:szCs w:val="28"/>
              </w:rPr>
              <w:t>OR</w:t>
            </w:r>
          </w:p>
          <w:p w14:paraId="7D89EDFE" w14:textId="7BAAE2E0" w:rsidR="002B3E03" w:rsidRPr="00BE6471" w:rsidRDefault="00D223E8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Academic</w:t>
            </w:r>
          </w:p>
          <w:p w14:paraId="2F7C23EF" w14:textId="77777777" w:rsidR="002B3E03" w:rsidRPr="00BE6471" w:rsidRDefault="00F5636C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Report c</w:t>
            </w:r>
            <w:r w:rsidR="002B3E03" w:rsidRPr="00BE6471">
              <w:rPr>
                <w:rFonts w:ascii="Times New Roman" w:hAnsi="Times New Roman" w:cs="Times New Roman"/>
                <w:sz w:val="24"/>
                <w:szCs w:val="28"/>
              </w:rPr>
              <w:t>ard: 1 or more course failures</w:t>
            </w:r>
          </w:p>
          <w:p w14:paraId="3BEAA887" w14:textId="77777777" w:rsidR="001A31DF" w:rsidRPr="00BE6471" w:rsidRDefault="001A31DF" w:rsidP="001A3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or</w:t>
            </w:r>
          </w:p>
          <w:p w14:paraId="4FB7093F" w14:textId="5E194369" w:rsidR="001A31DF" w:rsidRPr="00BE6471" w:rsidRDefault="001A31DF" w:rsidP="001A31DF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Skyward: 2 or more missing assignments</w:t>
            </w:r>
          </w:p>
          <w:p w14:paraId="487B48A3" w14:textId="77777777" w:rsidR="002B3E03" w:rsidRPr="00BE6471" w:rsidRDefault="002B3E03" w:rsidP="00FC51B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or</w:t>
            </w:r>
          </w:p>
          <w:p w14:paraId="3C9E73A0" w14:textId="77777777" w:rsidR="002B3E03" w:rsidRPr="00BE6471" w:rsidRDefault="00745167" w:rsidP="00FC51BA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AIMSweb</w:t>
            </w:r>
            <w:proofErr w:type="spellEnd"/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2B3E03" w:rsidRPr="00BE6471">
              <w:rPr>
                <w:rFonts w:ascii="Times New Roman" w:hAnsi="Times New Roman" w:cs="Times New Roman"/>
                <w:sz w:val="24"/>
                <w:szCs w:val="28"/>
              </w:rPr>
              <w:t>intensive or strategic level (math or reading)</w:t>
            </w:r>
          </w:p>
          <w:p w14:paraId="25C695DF" w14:textId="77777777" w:rsidR="002B3E03" w:rsidRPr="00BE6471" w:rsidRDefault="002B3E03" w:rsidP="00FC51B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/>
                <w:sz w:val="24"/>
                <w:szCs w:val="28"/>
              </w:rPr>
              <w:t>or</w:t>
            </w:r>
          </w:p>
          <w:p w14:paraId="4E705032" w14:textId="7262BB9B" w:rsidR="00D223E8" w:rsidRPr="00D223E8" w:rsidRDefault="00D223E8" w:rsidP="00D223E8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Below 2.5 GPA</w:t>
            </w:r>
          </w:p>
        </w:tc>
        <w:tc>
          <w:tcPr>
            <w:tcW w:w="1027" w:type="pct"/>
            <w:shd w:val="clear" w:color="auto" w:fill="auto"/>
          </w:tcPr>
          <w:p w14:paraId="45C1733E" w14:textId="77777777" w:rsidR="008E6DA1" w:rsidRPr="00BE6471" w:rsidRDefault="008E6DA1" w:rsidP="008E6D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Target behavior defined in the behavior contract (e.g., % of assignments completed, rate of oral reading fluency)</w:t>
            </w:r>
          </w:p>
          <w:p w14:paraId="296EECA3" w14:textId="77777777" w:rsidR="00297EDC" w:rsidRPr="00BE6471" w:rsidRDefault="00297EDC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78FE43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Passing grades on progress reports</w:t>
            </w:r>
          </w:p>
          <w:p w14:paraId="7FBF0A08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F0CFDD" w14:textId="5E34044F" w:rsidR="002B3E03" w:rsidRPr="00BE6471" w:rsidRDefault="00C578C7" w:rsidP="00FC51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Social Validity</w:t>
            </w:r>
          </w:p>
          <w:p w14:paraId="57632DF8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Teacher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IRP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14:paraId="12E77763" w14:textId="77777777" w:rsidR="002B3E03" w:rsidRPr="00BE6471" w:rsidRDefault="00F51595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Student:</w:t>
            </w:r>
            <w:r w:rsidR="002B3E03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CIRP</w:t>
            </w:r>
          </w:p>
          <w:p w14:paraId="54DBC0D8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81FAEF" w14:textId="35190CFD" w:rsidR="002B3E03" w:rsidRPr="00BE6471" w:rsidRDefault="00C578C7" w:rsidP="00FC51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Treatment Integrity</w:t>
            </w:r>
          </w:p>
          <w:p w14:paraId="4E845BD8" w14:textId="48FF42C4" w:rsidR="002B3E03" w:rsidRPr="00BE6471" w:rsidRDefault="00C578C7" w:rsidP="00F51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Implementation c</w:t>
            </w:r>
            <w:r w:rsidR="001F7143">
              <w:rPr>
                <w:rFonts w:ascii="Times New Roman" w:hAnsi="Times New Roman" w:cs="Times New Roman"/>
                <w:sz w:val="24"/>
                <w:szCs w:val="28"/>
              </w:rPr>
              <w:t>hecklist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5636C" w:rsidRPr="00BE6471">
              <w:rPr>
                <w:rFonts w:ascii="Times New Roman" w:hAnsi="Times New Roman" w:cs="Times New Roman"/>
                <w:sz w:val="24"/>
                <w:szCs w:val="28"/>
              </w:rPr>
              <w:t>&amp; t</w:t>
            </w:r>
            <w:r w:rsidR="00F51595" w:rsidRPr="00BE6471">
              <w:rPr>
                <w:rFonts w:ascii="Times New Roman" w:hAnsi="Times New Roman" w:cs="Times New Roman"/>
                <w:sz w:val="24"/>
                <w:szCs w:val="28"/>
              </w:rPr>
              <w:t>reatment integrity checklist</w:t>
            </w:r>
          </w:p>
        </w:tc>
        <w:tc>
          <w:tcPr>
            <w:tcW w:w="896" w:type="pct"/>
            <w:shd w:val="clear" w:color="auto" w:fill="auto"/>
          </w:tcPr>
          <w:p w14:paraId="46C45013" w14:textId="77777777" w:rsidR="00297EDC" w:rsidRPr="00BE6471" w:rsidRDefault="00297EDC" w:rsidP="00565B8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Cs/>
                <w:sz w:val="24"/>
                <w:szCs w:val="28"/>
              </w:rPr>
              <w:t>Successful completion of Behavior contract</w:t>
            </w:r>
          </w:p>
          <w:p w14:paraId="7440C43D" w14:textId="77777777" w:rsidR="00297EDC" w:rsidRPr="00BE6471" w:rsidRDefault="00297EDC" w:rsidP="00565B8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14:paraId="73B5421B" w14:textId="77777777" w:rsidR="00565B84" w:rsidRPr="00BE6471" w:rsidRDefault="00565B84" w:rsidP="00565B8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iCs/>
                <w:sz w:val="24"/>
                <w:szCs w:val="28"/>
              </w:rPr>
              <w:t>SRSS-E7 score: Low (1-3)</w:t>
            </w:r>
          </w:p>
          <w:p w14:paraId="0BB60005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2B7D2E" w14:textId="77777777" w:rsidR="00565B84" w:rsidRPr="00BE6471" w:rsidRDefault="002B3E03" w:rsidP="00565B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471">
              <w:rPr>
                <w:rFonts w:ascii="Times New Roman" w:hAnsi="Times New Roman" w:cs="Times New Roman"/>
                <w:sz w:val="24"/>
                <w:szCs w:val="28"/>
              </w:rPr>
              <w:t>Passing grade on progress report or report card in the academic area of concern</w:t>
            </w:r>
            <w:r w:rsidR="00565B84" w:rsidRPr="00BE6471">
              <w:rPr>
                <w:rFonts w:ascii="Times New Roman" w:hAnsi="Times New Roman" w:cs="Times New Roman"/>
                <w:sz w:val="24"/>
                <w:szCs w:val="28"/>
              </w:rPr>
              <w:t xml:space="preserve"> (or target behavior named in the </w:t>
            </w:r>
            <w:r w:rsidR="00297EDC" w:rsidRPr="00BE6471">
              <w:rPr>
                <w:rFonts w:ascii="Times New Roman" w:hAnsi="Times New Roman" w:cs="Times New Roman"/>
                <w:sz w:val="24"/>
                <w:szCs w:val="28"/>
              </w:rPr>
              <w:t>behavior contract</w:t>
            </w:r>
            <w:r w:rsidR="00565B84" w:rsidRPr="00BE647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7F6E44D8" w14:textId="77777777" w:rsidR="002B3E03" w:rsidRPr="00BE6471" w:rsidRDefault="002B3E03" w:rsidP="00FC51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7436EE7" w14:textId="77777777" w:rsidR="002B3E03" w:rsidRPr="004E768C" w:rsidRDefault="002B3E03" w:rsidP="002B3E03">
      <w:pPr>
        <w:rPr>
          <w:sz w:val="4"/>
        </w:rPr>
      </w:pPr>
    </w:p>
    <w:p w14:paraId="21028882" w14:textId="77777777" w:rsidR="002B3E03" w:rsidRPr="004E768C" w:rsidRDefault="002B3E03" w:rsidP="004E768C">
      <w:pPr>
        <w:rPr>
          <w:sz w:val="4"/>
        </w:rPr>
      </w:pPr>
    </w:p>
    <w:sectPr w:rsidR="002B3E03" w:rsidRPr="004E768C" w:rsidSect="00060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0AC47" w14:textId="77777777" w:rsidR="00F51595" w:rsidRDefault="00F51595" w:rsidP="00F51595">
      <w:pPr>
        <w:spacing w:after="0" w:line="240" w:lineRule="auto"/>
      </w:pPr>
      <w:r>
        <w:separator/>
      </w:r>
    </w:p>
  </w:endnote>
  <w:endnote w:type="continuationSeparator" w:id="0">
    <w:p w14:paraId="30E6660A" w14:textId="77777777" w:rsidR="00F51595" w:rsidRDefault="00F51595" w:rsidP="00F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0592" w14:textId="3BE43046" w:rsidR="00F51595" w:rsidRDefault="00C0196A" w:rsidP="00F51595">
    <w:pPr>
      <w:pStyle w:val="Footer"/>
      <w:jc w:val="center"/>
    </w:pPr>
    <w:r>
      <w:rPr>
        <w:noProof/>
      </w:rPr>
      <w:drawing>
        <wp:inline distT="0" distB="0" distL="0" distR="0" wp14:anchorId="3C1CB2BD" wp14:editId="73CAA152">
          <wp:extent cx="1484416" cy="584571"/>
          <wp:effectExtent l="0" t="0" r="190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136" cy="59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61B5D" w14:textId="77777777" w:rsidR="00F51595" w:rsidRDefault="00F51595" w:rsidP="00F51595">
      <w:pPr>
        <w:spacing w:after="0" w:line="240" w:lineRule="auto"/>
      </w:pPr>
      <w:r>
        <w:separator/>
      </w:r>
    </w:p>
  </w:footnote>
  <w:footnote w:type="continuationSeparator" w:id="0">
    <w:p w14:paraId="15A9F771" w14:textId="77777777" w:rsidR="00F51595" w:rsidRDefault="00F51595" w:rsidP="00F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A5B4" w14:textId="0A40D3AE" w:rsidR="00CD0394" w:rsidRPr="00C0196A" w:rsidRDefault="001A31DF" w:rsidP="001A31DF">
    <w:pPr>
      <w:jc w:val="right"/>
      <w:rPr>
        <w:rFonts w:ascii="Times New Roman" w:hAnsi="Times New Roman" w:cs="Times New Roman"/>
      </w:rPr>
    </w:pPr>
    <w:r w:rsidRPr="00C0196A">
      <w:rPr>
        <w:rFonts w:ascii="Times New Roman" w:hAnsi="Times New Roman" w:cs="Times New Roman"/>
      </w:rPr>
      <w:t>2015-2016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573D6"/>
    <w:multiLevelType w:val="hybridMultilevel"/>
    <w:tmpl w:val="4C2CC62E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7"/>
    <w:rsid w:val="00047EC2"/>
    <w:rsid w:val="00060A57"/>
    <w:rsid w:val="00065BF9"/>
    <w:rsid w:val="001955D1"/>
    <w:rsid w:val="001A31DF"/>
    <w:rsid w:val="001F7143"/>
    <w:rsid w:val="001F7291"/>
    <w:rsid w:val="00297EDC"/>
    <w:rsid w:val="002B3E03"/>
    <w:rsid w:val="003D6FB1"/>
    <w:rsid w:val="0040713C"/>
    <w:rsid w:val="004E768C"/>
    <w:rsid w:val="00565B84"/>
    <w:rsid w:val="00745167"/>
    <w:rsid w:val="008E6DA1"/>
    <w:rsid w:val="00906361"/>
    <w:rsid w:val="00BC40DC"/>
    <w:rsid w:val="00BE6471"/>
    <w:rsid w:val="00C0196A"/>
    <w:rsid w:val="00C578C7"/>
    <w:rsid w:val="00CD0394"/>
    <w:rsid w:val="00D223E8"/>
    <w:rsid w:val="00E75456"/>
    <w:rsid w:val="00F51595"/>
    <w:rsid w:val="00F5636C"/>
    <w:rsid w:val="00FC51BA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C56B41"/>
  <w15:chartTrackingRefBased/>
  <w15:docId w15:val="{1747A188-55BB-46CC-9542-6B991098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94"/>
  </w:style>
  <w:style w:type="paragraph" w:styleId="Heading1">
    <w:name w:val="heading 1"/>
    <w:basedOn w:val="Normal"/>
    <w:next w:val="Normal"/>
    <w:link w:val="Heading1Char"/>
    <w:uiPriority w:val="9"/>
    <w:qFormat/>
    <w:rsid w:val="00CD03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3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3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3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3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3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3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3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3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6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5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9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5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9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CD03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3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3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3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3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3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3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39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D03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03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3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3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D0394"/>
    <w:rPr>
      <w:b/>
      <w:bCs/>
    </w:rPr>
  </w:style>
  <w:style w:type="character" w:styleId="Emphasis">
    <w:name w:val="Emphasis"/>
    <w:basedOn w:val="DefaultParagraphFont"/>
    <w:uiPriority w:val="20"/>
    <w:qFormat/>
    <w:rsid w:val="00CD039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D03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039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3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3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D039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03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03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D039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D03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39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F7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2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Cantwell, Emily Dawn</cp:lastModifiedBy>
  <cp:revision>2</cp:revision>
  <cp:lastPrinted>2015-07-20T14:47:00Z</cp:lastPrinted>
  <dcterms:created xsi:type="dcterms:W3CDTF">2016-07-29T20:18:00Z</dcterms:created>
  <dcterms:modified xsi:type="dcterms:W3CDTF">2016-07-29T20:18:00Z</dcterms:modified>
</cp:coreProperties>
</file>