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1CB73AC4" w14:textId="6A943E66" w:rsidR="008311EF" w:rsidRDefault="003D2BA1" w:rsidP="0086068E">
      <w:pPr>
        <w:pStyle w:val="Heading1"/>
        <w:spacing w:before="0"/>
        <w:rPr>
          <w:b/>
          <w:color w:val="auto"/>
        </w:rPr>
      </w:pPr>
      <w:r>
        <w:rPr>
          <w:b/>
          <w:color w:val="auto"/>
        </w:rPr>
        <w:t>No</w:t>
      </w:r>
      <w:r w:rsidR="008311EF">
        <w:rPr>
          <w:b/>
          <w:color w:val="auto"/>
        </w:rPr>
        <w:t>vember</w:t>
      </w:r>
      <w:r>
        <w:rPr>
          <w:b/>
          <w:color w:val="auto"/>
        </w:rPr>
        <w:t xml:space="preserve"> </w:t>
      </w:r>
      <w:r w:rsidR="00F7799E">
        <w:rPr>
          <w:b/>
          <w:color w:val="auto"/>
        </w:rPr>
        <w:t>7</w:t>
      </w:r>
      <w:r w:rsidR="006E1B5D">
        <w:rPr>
          <w:b/>
          <w:color w:val="auto"/>
        </w:rPr>
        <w:t xml:space="preserve">, </w:t>
      </w:r>
      <w:r w:rsidR="006B0D12" w:rsidRPr="0086068E">
        <w:rPr>
          <w:b/>
          <w:color w:val="auto"/>
        </w:rPr>
        <w:t>202</w:t>
      </w:r>
      <w:r w:rsidR="00F7799E">
        <w:rPr>
          <w:b/>
          <w:color w:val="auto"/>
        </w:rPr>
        <w:t>3</w:t>
      </w:r>
      <w:r w:rsidR="0086068E">
        <w:rPr>
          <w:b/>
          <w:color w:val="auto"/>
        </w:rPr>
        <w:t xml:space="preserve"> </w:t>
      </w:r>
    </w:p>
    <w:p w14:paraId="71F4823E" w14:textId="77777777" w:rsidR="00F07B50" w:rsidRDefault="0086068E" w:rsidP="00F07B50">
      <w:pPr>
        <w:pStyle w:val="Heading1"/>
        <w:spacing w:before="0"/>
        <w:rPr>
          <w:bCs/>
          <w:color w:val="000000" w:themeColor="text1"/>
        </w:rPr>
      </w:pPr>
      <w:r w:rsidRPr="00F52D79">
        <w:rPr>
          <w:color w:val="auto"/>
        </w:rPr>
        <w:t>9:00 – 11:00 AM (Pacific) / 11:00 AM – 1:00 PM (Central)</w:t>
      </w:r>
      <w:r w:rsidR="003D1FB5" w:rsidRPr="00F52D79">
        <w:rPr>
          <w:color w:val="000000" w:themeColor="text1"/>
        </w:rPr>
        <w:t xml:space="preserve"> </w:t>
      </w:r>
      <w:r w:rsidR="00F07B50" w:rsidRPr="00F52D79">
        <w:rPr>
          <w:bCs/>
          <w:color w:val="000000" w:themeColor="text1"/>
        </w:rPr>
        <w:t>/ 12:00 – 2:00 PM (Eastern)</w:t>
      </w:r>
    </w:p>
    <w:p w14:paraId="06723117" w14:textId="32049302"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555117">
        <w:rPr>
          <w:caps w:val="0"/>
          <w:color w:val="auto"/>
        </w:rPr>
        <w:t>2</w:t>
      </w:r>
      <w:r w:rsidR="00BA66F7">
        <w:rPr>
          <w:caps w:val="0"/>
          <w:color w:val="auto"/>
        </w:rPr>
        <w:t>,</w:t>
      </w:r>
      <w:r w:rsidR="0086068E" w:rsidRPr="0086068E">
        <w:rPr>
          <w:caps w:val="0"/>
          <w:color w:val="auto"/>
        </w:rPr>
        <w:t xml:space="preserve"> Mark Buckman, Ph.D</w:t>
      </w:r>
      <w:r w:rsidR="006972BB" w:rsidRPr="0086068E">
        <w:rPr>
          <w:caps w:val="0"/>
          <w:color w:val="auto"/>
        </w:rPr>
        <w:t>.</w:t>
      </w:r>
      <w:r w:rsidR="006972BB">
        <w:rPr>
          <w:caps w:val="0"/>
          <w:color w:val="auto"/>
        </w:rPr>
        <w:t xml:space="preserve">, &amp; </w:t>
      </w:r>
      <w:r w:rsidR="006972BB" w:rsidRPr="0086068E">
        <w:rPr>
          <w:caps w:val="0"/>
          <w:color w:val="auto"/>
        </w:rPr>
        <w:t>Wendy Oakes, Ph.D</w:t>
      </w:r>
      <w:r w:rsidR="0086068E" w:rsidRPr="0086068E">
        <w:rPr>
          <w:caps w:val="0"/>
          <w:color w:val="auto"/>
        </w:rPr>
        <w:t>.</w:t>
      </w:r>
    </w:p>
    <w:p w14:paraId="61917FF7" w14:textId="76C242AC" w:rsidR="00753562" w:rsidRPr="00076B51" w:rsidRDefault="00EA5ABF" w:rsidP="00753562">
      <w:pPr>
        <w:pStyle w:val="Heading2"/>
        <w:rPr>
          <w:sz w:val="28"/>
          <w:szCs w:val="28"/>
        </w:rPr>
      </w:pPr>
      <w:r>
        <w:rPr>
          <w:b/>
          <w:sz w:val="32"/>
        </w:rPr>
        <w:t>Session</w:t>
      </w:r>
      <w:r w:rsidR="003D2BA1">
        <w:rPr>
          <w:b/>
          <w:sz w:val="32"/>
        </w:rPr>
        <w:t xml:space="preserve"> 2</w:t>
      </w:r>
      <w:r w:rsidR="00753562" w:rsidRPr="00753562">
        <w:rPr>
          <w:b/>
          <w:sz w:val="32"/>
        </w:rPr>
        <w:t>:</w:t>
      </w:r>
      <w:r w:rsidR="009C6CA0" w:rsidRPr="00096F06">
        <w:rPr>
          <w:caps w:val="0"/>
          <w:sz w:val="28"/>
          <w:szCs w:val="28"/>
        </w:rPr>
        <w:t xml:space="preserve"> </w:t>
      </w:r>
      <w:r w:rsidR="00C27E10">
        <w:rPr>
          <w:caps w:val="0"/>
          <w:sz w:val="28"/>
          <w:szCs w:val="28"/>
        </w:rPr>
        <w:t>IMPLEMENTING C</w:t>
      </w:r>
      <w:r w:rsidR="009063CE">
        <w:rPr>
          <w:caps w:val="0"/>
          <w:sz w:val="28"/>
          <w:szCs w:val="28"/>
        </w:rPr>
        <w:t>OMPREHENSIVE, INTEGRATED, THREE-TIERED (</w:t>
      </w:r>
      <w:r w:rsidR="00C27E10">
        <w:rPr>
          <w:caps w:val="0"/>
          <w:sz w:val="28"/>
          <w:szCs w:val="28"/>
        </w:rPr>
        <w:t>Ci3T</w:t>
      </w:r>
      <w:r w:rsidR="009063CE">
        <w:rPr>
          <w:caps w:val="0"/>
          <w:sz w:val="28"/>
          <w:szCs w:val="28"/>
        </w:rPr>
        <w:t>) MODELS</w:t>
      </w:r>
      <w:r w:rsidR="00C27E10">
        <w:rPr>
          <w:caps w:val="0"/>
          <w:sz w:val="28"/>
          <w:szCs w:val="28"/>
        </w:rPr>
        <w:t xml:space="preserve">: </w:t>
      </w:r>
      <w:r w:rsidR="00F34372">
        <w:rPr>
          <w:sz w:val="28"/>
          <w:szCs w:val="28"/>
        </w:rPr>
        <w:t>Using Data to Inform INstruction</w:t>
      </w:r>
    </w:p>
    <w:p w14:paraId="6B0A1C0F" w14:textId="7D601B04" w:rsidR="00BB3248" w:rsidRDefault="00BB3248" w:rsidP="00BB3248">
      <w:pPr>
        <w:pStyle w:val="Heading2"/>
        <w:rPr>
          <w:i/>
          <w:iCs/>
        </w:rPr>
      </w:pPr>
      <w:r w:rsidRPr="00192D08">
        <w:rPr>
          <w:i/>
          <w:iCs/>
        </w:rPr>
        <w:t xml:space="preserve">Audience: This session is available </w:t>
      </w:r>
      <w:r>
        <w:rPr>
          <w:i/>
          <w:iCs/>
        </w:rPr>
        <w:t xml:space="preserve">Only </w:t>
      </w:r>
      <w:r w:rsidRPr="00192D08">
        <w:rPr>
          <w:i/>
          <w:iCs/>
        </w:rPr>
        <w:t xml:space="preserve">for </w:t>
      </w:r>
      <w:r>
        <w:rPr>
          <w:i/>
          <w:iCs/>
        </w:rPr>
        <w:t xml:space="preserve">Consented </w:t>
      </w:r>
      <w:r w:rsidRPr="00192D08">
        <w:rPr>
          <w:i/>
          <w:iCs/>
        </w:rPr>
        <w:t>Ci3T Leadership Team</w:t>
      </w:r>
      <w:r>
        <w:rPr>
          <w:i/>
          <w:iCs/>
        </w:rPr>
        <w:t xml:space="preserve"> Members from schools Participating in the Traditional Ci3T ImplEmenation Series and Delivery Group as part of Project ENHANCE</w:t>
      </w:r>
    </w:p>
    <w:p w14:paraId="64DAFD36" w14:textId="05153C7E" w:rsidR="009859F7" w:rsidRPr="009617DC" w:rsidRDefault="009859F7" w:rsidP="009617DC">
      <w:r w:rsidRPr="004F33B8">
        <w:rPr>
          <w:i/>
          <w:iCs/>
        </w:rPr>
        <w:t>Note.</w:t>
      </w:r>
      <w:r>
        <w:t xml:space="preserve"> If you are not part of this approved research project, you are welcome to use these materials for implementation series you are leading to support the installation of Ci3T in your school or district. Please see </w:t>
      </w:r>
      <w:hyperlink r:id="rId11" w:history="1">
        <w:r w:rsidRPr="00F326FF">
          <w:rPr>
            <w:rStyle w:val="Hyperlink"/>
          </w:rPr>
          <w:t>www.ci3t.org</w:t>
        </w:r>
      </w:hyperlink>
      <w:r>
        <w:t xml:space="preserve"> for permission and usage agreements at the bottom of each page.</w:t>
      </w:r>
    </w:p>
    <w:p w14:paraId="25E70152" w14:textId="01AC4A37" w:rsidR="00753562" w:rsidRPr="00F23F1A" w:rsidRDefault="002935A7" w:rsidP="006E3030">
      <w:pPr>
        <w:pStyle w:val="Heading3"/>
        <w:rPr>
          <w:szCs w:val="24"/>
        </w:rPr>
      </w:pPr>
      <w:r>
        <w:rPr>
          <w:szCs w:val="24"/>
        </w:rPr>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02CA445F" w:rsidR="00006385" w:rsidRPr="007B604A" w:rsidRDefault="00B92364"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sidRPr="00120551">
        <w:rPr>
          <w:rFonts w:asciiTheme="majorHAnsi" w:hAnsiTheme="majorHAnsi"/>
          <w:color w:val="000000" w:themeColor="text1"/>
          <w:kern w:val="24"/>
          <w:sz w:val="24"/>
          <w:szCs w:val="24"/>
        </w:rPr>
        <w:t xml:space="preserve">Preparing </w:t>
      </w:r>
      <w:r>
        <w:rPr>
          <w:rFonts w:asciiTheme="majorHAnsi" w:hAnsiTheme="majorHAnsi"/>
          <w:color w:val="000000" w:themeColor="text1"/>
          <w:kern w:val="24"/>
          <w:sz w:val="24"/>
          <w:szCs w:val="24"/>
        </w:rPr>
        <w:t xml:space="preserve">to Collect and Use Social Validity </w:t>
      </w:r>
      <w:r w:rsidR="00332C0C">
        <w:rPr>
          <w:rFonts w:asciiTheme="majorHAnsi" w:hAnsiTheme="majorHAnsi"/>
          <w:color w:val="000000" w:themeColor="text1"/>
          <w:kern w:val="24"/>
          <w:sz w:val="24"/>
          <w:szCs w:val="24"/>
        </w:rPr>
        <w:t>&amp;</w:t>
      </w:r>
      <w:r w:rsidR="00F80072">
        <w:rPr>
          <w:rFonts w:asciiTheme="majorHAnsi" w:hAnsiTheme="majorHAnsi"/>
          <w:color w:val="000000" w:themeColor="text1"/>
          <w:kern w:val="24"/>
          <w:sz w:val="24"/>
          <w:szCs w:val="24"/>
        </w:rPr>
        <w:t xml:space="preserve"> </w:t>
      </w:r>
      <w:r>
        <w:rPr>
          <w:rFonts w:asciiTheme="majorHAnsi" w:hAnsiTheme="majorHAnsi"/>
          <w:color w:val="000000" w:themeColor="text1"/>
          <w:kern w:val="24"/>
          <w:sz w:val="24"/>
          <w:szCs w:val="24"/>
        </w:rPr>
        <w:t>Treatment Integrity Data</w:t>
      </w:r>
    </w:p>
    <w:p w14:paraId="52120767" w14:textId="2018ACA0" w:rsidR="007B604A" w:rsidRPr="00092ECC" w:rsidRDefault="007B604A"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Using </w:t>
      </w:r>
      <w:r w:rsidR="008D4D40">
        <w:rPr>
          <w:rFonts w:asciiTheme="majorHAnsi" w:eastAsiaTheme="minorEastAsia" w:hAnsiTheme="majorHAnsi"/>
          <w:color w:val="000000" w:themeColor="text1"/>
          <w:kern w:val="24"/>
          <w:sz w:val="24"/>
          <w:szCs w:val="24"/>
        </w:rPr>
        <w:t xml:space="preserve">Fall </w:t>
      </w:r>
      <w:r>
        <w:rPr>
          <w:rFonts w:asciiTheme="majorHAnsi" w:eastAsiaTheme="minorEastAsia" w:hAnsiTheme="majorHAnsi"/>
          <w:color w:val="000000" w:themeColor="text1"/>
          <w:kern w:val="24"/>
          <w:sz w:val="24"/>
          <w:szCs w:val="24"/>
        </w:rPr>
        <w:t xml:space="preserve">Screening Data to Inform Instruction: </w:t>
      </w:r>
    </w:p>
    <w:p w14:paraId="18B2E6C4" w14:textId="77777777" w:rsidR="007B604A" w:rsidRDefault="007B604A"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Primary (Tier 1) Prevention Efforts</w:t>
      </w:r>
    </w:p>
    <w:p w14:paraId="224BB9B5" w14:textId="06F59291" w:rsidR="007B604A" w:rsidRDefault="007B604A"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Teacher-Delivered, Low-Intensity S</w:t>
      </w:r>
      <w:r w:rsidR="00E24868">
        <w:rPr>
          <w:rFonts w:asciiTheme="majorHAnsi" w:eastAsiaTheme="minorEastAsia" w:hAnsiTheme="majorHAnsi"/>
          <w:color w:val="000000" w:themeColor="text1"/>
          <w:kern w:val="24"/>
          <w:sz w:val="24"/>
          <w:szCs w:val="24"/>
        </w:rPr>
        <w:t>trategies</w:t>
      </w:r>
    </w:p>
    <w:p w14:paraId="4E2019B0" w14:textId="77777777" w:rsidR="007B604A" w:rsidRPr="00120551" w:rsidRDefault="007B604A"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Secondary (Tier 2) and Tertiary (Tier 3) Supports</w:t>
      </w:r>
    </w:p>
    <w:p w14:paraId="7C475DED" w14:textId="0CE84118" w:rsidR="00217BA6" w:rsidRDefault="00762B79"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Facilitating Clear Communication </w:t>
      </w:r>
      <w:r w:rsidR="00C5244E">
        <w:rPr>
          <w:rFonts w:asciiTheme="majorHAnsi" w:eastAsiaTheme="minorEastAsia" w:hAnsiTheme="majorHAnsi"/>
          <w:color w:val="000000" w:themeColor="text1"/>
          <w:kern w:val="24"/>
          <w:sz w:val="24"/>
          <w:szCs w:val="24"/>
        </w:rPr>
        <w:t xml:space="preserve">and Collaborations </w:t>
      </w:r>
      <w:r w:rsidR="00B50FC8">
        <w:rPr>
          <w:rFonts w:asciiTheme="majorHAnsi" w:eastAsiaTheme="minorEastAsia" w:hAnsiTheme="majorHAnsi"/>
          <w:color w:val="000000" w:themeColor="text1"/>
          <w:kern w:val="24"/>
          <w:sz w:val="24"/>
          <w:szCs w:val="24"/>
        </w:rPr>
        <w:t xml:space="preserve">with Stakeholders  </w:t>
      </w:r>
    </w:p>
    <w:p w14:paraId="3F604721" w14:textId="7CB45EB7" w:rsidR="00BF65BC" w:rsidRDefault="00BF65BC"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Communication</w:t>
      </w:r>
      <w:r w:rsidR="00A038EC">
        <w:rPr>
          <w:rFonts w:asciiTheme="majorHAnsi" w:eastAsiaTheme="minorEastAsia" w:hAnsiTheme="majorHAnsi"/>
          <w:color w:val="000000" w:themeColor="text1"/>
          <w:kern w:val="24"/>
          <w:sz w:val="24"/>
          <w:szCs w:val="24"/>
        </w:rPr>
        <w:t xml:space="preserve"> and Coll</w:t>
      </w:r>
      <w:r w:rsidR="006876E0">
        <w:rPr>
          <w:rFonts w:asciiTheme="majorHAnsi" w:eastAsiaTheme="minorEastAsia" w:hAnsiTheme="majorHAnsi"/>
          <w:color w:val="000000" w:themeColor="text1"/>
          <w:kern w:val="24"/>
          <w:sz w:val="24"/>
          <w:szCs w:val="24"/>
        </w:rPr>
        <w:t>aboration</w:t>
      </w:r>
      <w:r w:rsidR="00960AF7">
        <w:rPr>
          <w:rFonts w:asciiTheme="majorHAnsi" w:eastAsiaTheme="minorEastAsia" w:hAnsiTheme="majorHAnsi"/>
          <w:color w:val="000000" w:themeColor="text1"/>
          <w:kern w:val="24"/>
          <w:sz w:val="24"/>
          <w:szCs w:val="24"/>
        </w:rPr>
        <w:t>: Plans &amp; Timelines</w:t>
      </w:r>
    </w:p>
    <w:p w14:paraId="4BEAE35B" w14:textId="50D1E077" w:rsidR="00BF65BC" w:rsidRDefault="00BF65BC"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Data-informed Professional Learning</w:t>
      </w:r>
    </w:p>
    <w:p w14:paraId="422CF724" w14:textId="3C17DAEB"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778AF548" w:rsidR="006D29D0" w:rsidRPr="009617DC" w:rsidRDefault="003C3CEA" w:rsidP="009617DC">
      <w:pPr>
        <w:spacing w:before="0" w:after="0"/>
        <w:contextualSpacing/>
        <w:rPr>
          <w:sz w:val="24"/>
          <w:szCs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8E3571">
        <w:rPr>
          <w:rFonts w:ascii="Calibri Light" w:eastAsia="Times New Roman" w:hAnsi="Calibri Light" w:cs="Calibri Light"/>
          <w:sz w:val="24"/>
        </w:rPr>
        <w:t xml:space="preserve"> </w:t>
      </w:r>
      <w:r w:rsidR="008E3571">
        <w:rPr>
          <w:rFonts w:asciiTheme="majorHAnsi" w:eastAsia="Times New Roman" w:hAnsiTheme="majorHAnsi" w:cs="Times New Roman"/>
          <w:sz w:val="24"/>
          <w:szCs w:val="24"/>
        </w:rPr>
        <w:t xml:space="preserve">Ci3T Leadership Teams </w:t>
      </w:r>
      <w:r w:rsidR="008E3571" w:rsidRPr="00E05035">
        <w:rPr>
          <w:rFonts w:asciiTheme="majorHAnsi" w:eastAsia="Times New Roman" w:hAnsiTheme="majorHAnsi" w:cs="Times New Roman"/>
          <w:sz w:val="24"/>
          <w:szCs w:val="24"/>
        </w:rPr>
        <w:t xml:space="preserve">will learn </w:t>
      </w:r>
      <w:r w:rsidR="000A356B">
        <w:rPr>
          <w:rFonts w:asciiTheme="majorHAnsi" w:eastAsia="Times New Roman" w:hAnsiTheme="majorHAnsi" w:cs="Times New Roman"/>
          <w:sz w:val="24"/>
          <w:szCs w:val="24"/>
        </w:rPr>
        <w:t>about the rationale for</w:t>
      </w:r>
      <w:r w:rsidR="005674F9">
        <w:rPr>
          <w:rFonts w:asciiTheme="majorHAnsi" w:eastAsia="Times New Roman" w:hAnsiTheme="majorHAnsi" w:cs="Times New Roman"/>
          <w:sz w:val="24"/>
          <w:szCs w:val="24"/>
        </w:rPr>
        <w:t xml:space="preserve"> – and </w:t>
      </w:r>
      <w:r w:rsidR="008E3571" w:rsidRPr="00E05035">
        <w:rPr>
          <w:rFonts w:asciiTheme="majorHAnsi" w:eastAsia="Times New Roman" w:hAnsiTheme="majorHAnsi" w:cs="Times New Roman"/>
          <w:sz w:val="24"/>
          <w:szCs w:val="24"/>
        </w:rPr>
        <w:t>how to</w:t>
      </w:r>
      <w:r w:rsidR="001E742E">
        <w:rPr>
          <w:rFonts w:asciiTheme="majorHAnsi" w:eastAsia="Times New Roman" w:hAnsiTheme="majorHAnsi" w:cs="Times New Roman"/>
          <w:sz w:val="24"/>
          <w:szCs w:val="24"/>
        </w:rPr>
        <w:t xml:space="preserve"> collect,</w:t>
      </w:r>
      <w:r w:rsidR="008E3571" w:rsidRPr="00E05035">
        <w:rPr>
          <w:rFonts w:asciiTheme="majorHAnsi" w:eastAsia="Times New Roman" w:hAnsiTheme="majorHAnsi" w:cs="Times New Roman"/>
          <w:sz w:val="24"/>
          <w:szCs w:val="24"/>
        </w:rPr>
        <w:t xml:space="preserve"> interpret</w:t>
      </w:r>
      <w:r w:rsidR="001E742E">
        <w:rPr>
          <w:rFonts w:asciiTheme="majorHAnsi" w:eastAsia="Times New Roman" w:hAnsiTheme="majorHAnsi" w:cs="Times New Roman"/>
          <w:sz w:val="24"/>
          <w:szCs w:val="24"/>
        </w:rPr>
        <w:t>,</w:t>
      </w:r>
      <w:r w:rsidR="008E3571" w:rsidRPr="00E05035">
        <w:rPr>
          <w:rFonts w:asciiTheme="majorHAnsi" w:eastAsia="Times New Roman" w:hAnsiTheme="majorHAnsi" w:cs="Times New Roman"/>
          <w:sz w:val="24"/>
          <w:szCs w:val="24"/>
        </w:rPr>
        <w:t xml:space="preserve"> and share</w:t>
      </w:r>
      <w:r w:rsidR="005674F9">
        <w:rPr>
          <w:rFonts w:asciiTheme="majorHAnsi" w:eastAsia="Times New Roman" w:hAnsiTheme="majorHAnsi" w:cs="Times New Roman"/>
          <w:sz w:val="24"/>
          <w:szCs w:val="24"/>
        </w:rPr>
        <w:t xml:space="preserve"> – Ci3T </w:t>
      </w:r>
      <w:r w:rsidR="008E3571" w:rsidRPr="00E05035">
        <w:rPr>
          <w:rFonts w:asciiTheme="majorHAnsi" w:eastAsia="Times New Roman" w:hAnsiTheme="majorHAnsi" w:cs="Times New Roman"/>
          <w:sz w:val="24"/>
          <w:szCs w:val="24"/>
        </w:rPr>
        <w:t xml:space="preserve">social validity and treatment integrity data to monitor Ci3T plan implementation and determine professional learning needs. Ci3T </w:t>
      </w:r>
      <w:r w:rsidR="00FC7761">
        <w:rPr>
          <w:rFonts w:asciiTheme="majorHAnsi" w:eastAsia="Times New Roman" w:hAnsiTheme="majorHAnsi" w:cs="Times New Roman"/>
          <w:sz w:val="24"/>
          <w:szCs w:val="24"/>
        </w:rPr>
        <w:t>Leadership Team</w:t>
      </w:r>
      <w:r w:rsidR="008E3571" w:rsidRPr="00E05035">
        <w:rPr>
          <w:rFonts w:asciiTheme="majorHAnsi" w:eastAsia="Times New Roman" w:hAnsiTheme="majorHAnsi" w:cs="Times New Roman"/>
          <w:sz w:val="24"/>
          <w:szCs w:val="24"/>
        </w:rPr>
        <w:t xml:space="preserve"> members will review and interpret student screening data </w:t>
      </w:r>
      <w:r w:rsidR="001859D1">
        <w:rPr>
          <w:rFonts w:ascii="Calibri Light" w:eastAsia="Times New Roman" w:hAnsi="Calibri Light" w:cs="Calibri Light"/>
          <w:sz w:val="24"/>
          <w:szCs w:val="24"/>
        </w:rPr>
        <w:t>along with other data collected as part of regular school practices to (a) inform instruction at Tier 1 (e.g., integrated lesson planning, respectful responding to challenging behavior</w:t>
      </w:r>
      <w:r w:rsidR="005674F9">
        <w:rPr>
          <w:rFonts w:ascii="Calibri Light" w:eastAsia="Times New Roman" w:hAnsi="Calibri Light" w:cs="Calibri Light"/>
          <w:sz w:val="24"/>
          <w:szCs w:val="24"/>
        </w:rPr>
        <w:t>)</w:t>
      </w:r>
      <w:r w:rsidR="001859D1">
        <w:rPr>
          <w:rFonts w:ascii="Calibri Light" w:eastAsia="Times New Roman" w:hAnsi="Calibri Light" w:cs="Calibri Light"/>
          <w:sz w:val="24"/>
          <w:szCs w:val="24"/>
        </w:rPr>
        <w:t>, (b) empower teachers with low-intensity s</w:t>
      </w:r>
      <w:r w:rsidR="00E24868">
        <w:rPr>
          <w:rFonts w:ascii="Calibri Light" w:eastAsia="Times New Roman" w:hAnsi="Calibri Light" w:cs="Calibri Light"/>
          <w:sz w:val="24"/>
          <w:szCs w:val="24"/>
        </w:rPr>
        <w:t>trategies</w:t>
      </w:r>
      <w:r w:rsidR="001859D1">
        <w:rPr>
          <w:rFonts w:ascii="Calibri Light" w:eastAsia="Times New Roman" w:hAnsi="Calibri Light" w:cs="Calibri Light"/>
          <w:sz w:val="24"/>
          <w:szCs w:val="24"/>
        </w:rPr>
        <w:t xml:space="preserve"> (e.g., behavior</w:t>
      </w:r>
      <w:r w:rsidR="005674F9">
        <w:rPr>
          <w:rFonts w:ascii="Calibri Light" w:eastAsia="Times New Roman" w:hAnsi="Calibri Light" w:cs="Calibri Light"/>
          <w:sz w:val="24"/>
          <w:szCs w:val="24"/>
        </w:rPr>
        <w:t>-</w:t>
      </w:r>
      <w:r w:rsidR="001859D1">
        <w:rPr>
          <w:rFonts w:ascii="Calibri Light" w:eastAsia="Times New Roman" w:hAnsi="Calibri Light" w:cs="Calibri Light"/>
          <w:sz w:val="24"/>
          <w:szCs w:val="24"/>
        </w:rPr>
        <w:t>specific praise, instructional choice, precorrection, and increased opportunities to respond), and (c) connect students to validated Tier 2 (e.g., self-monitoring, targeted reading instruction) and Tier 3 (e.g., functional assessment-based interventions, FABI) supports</w:t>
      </w:r>
      <w:r w:rsidR="008E3571" w:rsidRPr="00E05035">
        <w:rPr>
          <w:rFonts w:asciiTheme="majorHAnsi" w:eastAsia="Times New Roman" w:hAnsiTheme="majorHAnsi" w:cs="Times New Roman"/>
          <w:sz w:val="24"/>
          <w:szCs w:val="24"/>
        </w:rPr>
        <w:t xml:space="preserve">. Participants will discuss and </w:t>
      </w:r>
      <w:r w:rsidR="008E3571">
        <w:rPr>
          <w:rFonts w:asciiTheme="majorHAnsi" w:eastAsia="Times New Roman" w:hAnsiTheme="majorHAnsi" w:cs="Times New Roman"/>
          <w:sz w:val="24"/>
          <w:szCs w:val="24"/>
        </w:rPr>
        <w:t xml:space="preserve">make </w:t>
      </w:r>
      <w:r w:rsidR="008E3571" w:rsidRPr="00E05035">
        <w:rPr>
          <w:rFonts w:asciiTheme="majorHAnsi" w:eastAsia="Times New Roman" w:hAnsiTheme="majorHAnsi" w:cs="Times New Roman"/>
          <w:sz w:val="24"/>
          <w:szCs w:val="24"/>
        </w:rPr>
        <w:t>plan</w:t>
      </w:r>
      <w:r w:rsidR="008E3571">
        <w:rPr>
          <w:rFonts w:asciiTheme="majorHAnsi" w:eastAsia="Times New Roman" w:hAnsiTheme="majorHAnsi" w:cs="Times New Roman"/>
          <w:sz w:val="24"/>
          <w:szCs w:val="24"/>
        </w:rPr>
        <w:t>s</w:t>
      </w:r>
      <w:r w:rsidR="008E3571" w:rsidRPr="00E05035">
        <w:rPr>
          <w:rFonts w:asciiTheme="majorHAnsi" w:eastAsia="Times New Roman" w:hAnsiTheme="majorHAnsi" w:cs="Times New Roman"/>
          <w:sz w:val="24"/>
          <w:szCs w:val="24"/>
        </w:rPr>
        <w:t xml:space="preserve"> </w:t>
      </w:r>
      <w:r w:rsidR="008E3571">
        <w:rPr>
          <w:rFonts w:asciiTheme="majorHAnsi" w:eastAsia="Times New Roman" w:hAnsiTheme="majorHAnsi" w:cs="Times New Roman"/>
          <w:sz w:val="24"/>
          <w:szCs w:val="24"/>
        </w:rPr>
        <w:t>to</w:t>
      </w:r>
      <w:r w:rsidR="008E3571" w:rsidRPr="00E05035">
        <w:rPr>
          <w:rFonts w:asciiTheme="majorHAnsi" w:eastAsia="Times New Roman" w:hAnsiTheme="majorHAnsi" w:cs="Times New Roman"/>
          <w:sz w:val="24"/>
          <w:szCs w:val="24"/>
        </w:rPr>
        <w:t xml:space="preserve"> </w:t>
      </w:r>
      <w:r w:rsidR="008E3571">
        <w:rPr>
          <w:rFonts w:asciiTheme="majorHAnsi" w:eastAsia="Times New Roman" w:hAnsiTheme="majorHAnsi" w:cs="Times New Roman"/>
          <w:sz w:val="24"/>
          <w:szCs w:val="24"/>
        </w:rPr>
        <w:t>use these data to inform instruction and supports</w:t>
      </w:r>
      <w:r w:rsidR="008E3571" w:rsidRPr="00E05035">
        <w:rPr>
          <w:rFonts w:asciiTheme="majorHAnsi" w:eastAsia="Times New Roman" w:hAnsiTheme="majorHAnsi" w:cs="Times New Roman"/>
          <w:sz w:val="24"/>
          <w:szCs w:val="24"/>
        </w:rPr>
        <w:t xml:space="preserve">. </w:t>
      </w:r>
      <w:r w:rsidR="008E3571" w:rsidRPr="00E05035">
        <w:rPr>
          <w:rFonts w:asciiTheme="majorHAnsi" w:eastAsia="Times New Roman" w:hAnsiTheme="majorHAnsi" w:cs="Times New Roman"/>
          <w:sz w:val="24"/>
          <w:szCs w:val="24"/>
        </w:rPr>
        <w:lastRenderedPageBreak/>
        <w:t>Session leaders will guide participants in the use of team communication and collaboration to monitor priorities, activities, and progress</w:t>
      </w:r>
      <w:r w:rsidR="008E3571">
        <w:rPr>
          <w:sz w:val="24"/>
          <w:szCs w:val="24"/>
        </w:rPr>
        <w:t>.</w:t>
      </w:r>
      <w:r w:rsidR="008E3571" w:rsidRPr="003B7EA9">
        <w:rPr>
          <w:sz w:val="24"/>
          <w:szCs w:val="24"/>
        </w:rPr>
        <w:t xml:space="preserve"> </w:t>
      </w:r>
    </w:p>
    <w:p w14:paraId="0D8856E5" w14:textId="3653A353" w:rsidR="00096F06" w:rsidRPr="00F23F1A" w:rsidRDefault="00096F06" w:rsidP="00096F06">
      <w:pPr>
        <w:pStyle w:val="Heading3"/>
        <w:rPr>
          <w:szCs w:val="24"/>
        </w:rPr>
      </w:pPr>
      <w:r w:rsidRPr="00F23F1A">
        <w:rPr>
          <w:szCs w:val="24"/>
        </w:rPr>
        <w:t>Learning objectives</w:t>
      </w:r>
    </w:p>
    <w:p w14:paraId="047A496A" w14:textId="60B79AC7" w:rsidR="006B6E6D" w:rsidRDefault="006B6E6D" w:rsidP="007D5D21">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Finalize plans to collect and use social validity </w:t>
      </w:r>
      <w:r w:rsidR="00B92364">
        <w:rPr>
          <w:rFonts w:ascii="Calibri Light" w:eastAsia="Times New Roman" w:hAnsi="Calibri Light" w:cs="Calibri Light"/>
          <w:sz w:val="24"/>
          <w:szCs w:val="24"/>
        </w:rPr>
        <w:t xml:space="preserve">and treatment integrity </w:t>
      </w:r>
      <w:r>
        <w:rPr>
          <w:rFonts w:ascii="Calibri Light" w:eastAsia="Times New Roman" w:hAnsi="Calibri Light" w:cs="Calibri Light"/>
          <w:sz w:val="24"/>
          <w:szCs w:val="24"/>
        </w:rPr>
        <w:t>data.</w:t>
      </w:r>
    </w:p>
    <w:p w14:paraId="30BCB816" w14:textId="6F7483C8" w:rsidR="008A109A" w:rsidRDefault="00FE4252" w:rsidP="007D5D21">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Interpret </w:t>
      </w:r>
      <w:r w:rsidR="008568A0">
        <w:rPr>
          <w:rFonts w:ascii="Calibri Light" w:eastAsia="Times New Roman" w:hAnsi="Calibri Light" w:cs="Calibri Light"/>
          <w:sz w:val="24"/>
          <w:szCs w:val="24"/>
        </w:rPr>
        <w:t>fall screening data at the school</w:t>
      </w:r>
      <w:r w:rsidR="00815AD5">
        <w:rPr>
          <w:rFonts w:ascii="Calibri Light" w:eastAsia="Times New Roman" w:hAnsi="Calibri Light" w:cs="Calibri Light"/>
          <w:sz w:val="24"/>
          <w:szCs w:val="24"/>
        </w:rPr>
        <w:t>-</w:t>
      </w:r>
      <w:r w:rsidR="008568A0">
        <w:rPr>
          <w:rFonts w:ascii="Calibri Light" w:eastAsia="Times New Roman" w:hAnsi="Calibri Light" w:cs="Calibri Light"/>
          <w:sz w:val="24"/>
          <w:szCs w:val="24"/>
        </w:rPr>
        <w:t xml:space="preserve"> and classroom</w:t>
      </w:r>
      <w:r w:rsidR="00815AD5">
        <w:rPr>
          <w:rFonts w:ascii="Calibri Light" w:eastAsia="Times New Roman" w:hAnsi="Calibri Light" w:cs="Calibri Light"/>
          <w:sz w:val="24"/>
          <w:szCs w:val="24"/>
        </w:rPr>
        <w:t>-</w:t>
      </w:r>
      <w:r w:rsidR="008568A0">
        <w:rPr>
          <w:rFonts w:ascii="Calibri Light" w:eastAsia="Times New Roman" w:hAnsi="Calibri Light" w:cs="Calibri Light"/>
          <w:sz w:val="24"/>
          <w:szCs w:val="24"/>
        </w:rPr>
        <w:t>level to inform professional learning and use of effective practices</w:t>
      </w:r>
      <w:r w:rsidR="00C92C57">
        <w:rPr>
          <w:rFonts w:ascii="Calibri Light" w:eastAsia="Times New Roman" w:hAnsi="Calibri Light" w:cs="Calibri Light"/>
          <w:sz w:val="24"/>
          <w:szCs w:val="24"/>
        </w:rPr>
        <w:t xml:space="preserve"> to support students</w:t>
      </w:r>
      <w:r w:rsidR="008568A0">
        <w:rPr>
          <w:rFonts w:ascii="Calibri Light" w:eastAsia="Times New Roman" w:hAnsi="Calibri Light" w:cs="Calibri Light"/>
          <w:sz w:val="24"/>
          <w:szCs w:val="24"/>
        </w:rPr>
        <w:t xml:space="preserve"> (e.g., low-intensity s</w:t>
      </w:r>
      <w:r w:rsidR="00D873F4">
        <w:rPr>
          <w:rFonts w:ascii="Calibri Light" w:eastAsia="Times New Roman" w:hAnsi="Calibri Light" w:cs="Calibri Light"/>
          <w:sz w:val="24"/>
          <w:szCs w:val="24"/>
        </w:rPr>
        <w:t>trategies</w:t>
      </w:r>
      <w:r w:rsidR="008568A0">
        <w:rPr>
          <w:rFonts w:ascii="Calibri Light" w:eastAsia="Times New Roman" w:hAnsi="Calibri Light" w:cs="Calibri Light"/>
          <w:sz w:val="24"/>
          <w:szCs w:val="24"/>
        </w:rPr>
        <w:t>, Tier 2 and 3 interventions).</w:t>
      </w:r>
    </w:p>
    <w:p w14:paraId="520A9822" w14:textId="0998A8E2" w:rsidR="00B44670" w:rsidRPr="0092225F" w:rsidRDefault="00D42EBF" w:rsidP="0092225F">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Reflect on use of </w:t>
      </w:r>
      <w:r w:rsidR="00020259" w:rsidRPr="00020259">
        <w:rPr>
          <w:rFonts w:ascii="Calibri Light" w:eastAsia="Times New Roman" w:hAnsi="Calibri Light" w:cs="Calibri Light"/>
          <w:sz w:val="24"/>
          <w:szCs w:val="24"/>
        </w:rPr>
        <w:t>strategies for communicating</w:t>
      </w:r>
      <w:r w:rsidR="00BF65BC">
        <w:rPr>
          <w:rFonts w:ascii="Calibri Light" w:eastAsia="Times New Roman" w:hAnsi="Calibri Light" w:cs="Calibri Light"/>
          <w:sz w:val="24"/>
          <w:szCs w:val="24"/>
        </w:rPr>
        <w:t xml:space="preserve"> </w:t>
      </w:r>
      <w:r w:rsidR="00FE5B64">
        <w:rPr>
          <w:rFonts w:ascii="Calibri Light" w:eastAsia="Times New Roman" w:hAnsi="Calibri Light" w:cs="Calibri Light"/>
          <w:sz w:val="24"/>
          <w:szCs w:val="24"/>
        </w:rPr>
        <w:t xml:space="preserve">to </w:t>
      </w:r>
      <w:r w:rsidR="00BF65BC">
        <w:rPr>
          <w:rFonts w:ascii="Calibri Light" w:eastAsia="Times New Roman" w:hAnsi="Calibri Light" w:cs="Calibri Light"/>
          <w:sz w:val="24"/>
          <w:szCs w:val="24"/>
        </w:rPr>
        <w:t>and supporting</w:t>
      </w:r>
      <w:r w:rsidR="00020259" w:rsidRPr="00020259">
        <w:rPr>
          <w:rFonts w:ascii="Calibri Light" w:eastAsia="Times New Roman" w:hAnsi="Calibri Light" w:cs="Calibri Light"/>
          <w:sz w:val="24"/>
          <w:szCs w:val="24"/>
        </w:rPr>
        <w:t xml:space="preserve"> all stakeholders</w:t>
      </w:r>
      <w:r w:rsidR="009816D8">
        <w:rPr>
          <w:rFonts w:ascii="Calibri Light" w:eastAsia="Times New Roman" w:hAnsi="Calibri Light" w:cs="Calibri Light"/>
          <w:sz w:val="24"/>
          <w:szCs w:val="24"/>
        </w:rPr>
        <w:t>, and</w:t>
      </w:r>
      <w:r>
        <w:rPr>
          <w:rFonts w:ascii="Calibri Light" w:eastAsia="Times New Roman" w:hAnsi="Calibri Light" w:cs="Calibri Light"/>
          <w:sz w:val="24"/>
          <w:szCs w:val="24"/>
        </w:rPr>
        <w:t xml:space="preserve"> </w:t>
      </w:r>
      <w:r w:rsidR="0092225F">
        <w:rPr>
          <w:rFonts w:ascii="Calibri Light" w:eastAsia="Times New Roman" w:hAnsi="Calibri Light" w:cs="Calibri Light"/>
          <w:sz w:val="24"/>
          <w:szCs w:val="24"/>
        </w:rPr>
        <w:t>make adjustments as necessary</w:t>
      </w:r>
      <w:r w:rsidR="00B44670">
        <w:rPr>
          <w:rFonts w:ascii="Calibri Light" w:eastAsia="Times New Roman" w:hAnsi="Calibri Light" w:cs="Calibri Light"/>
          <w:sz w:val="24"/>
          <w:szCs w:val="24"/>
        </w:rPr>
        <w:t xml:space="preserve"> to support </w:t>
      </w:r>
      <w:r w:rsidR="0092225F">
        <w:rPr>
          <w:rFonts w:ascii="Calibri Light" w:eastAsia="Times New Roman" w:hAnsi="Calibri Light" w:cs="Calibri Light"/>
          <w:sz w:val="24"/>
          <w:szCs w:val="24"/>
        </w:rPr>
        <w:t xml:space="preserve">the creation of </w:t>
      </w:r>
      <w:r w:rsidR="00B44670">
        <w:rPr>
          <w:rFonts w:ascii="Calibri Light" w:eastAsia="Times New Roman" w:hAnsi="Calibri Light" w:cs="Calibri Light"/>
          <w:sz w:val="24"/>
          <w:szCs w:val="24"/>
        </w:rPr>
        <w:t>collaborative, positive, productive, and safe learning environments</w:t>
      </w:r>
      <w:r w:rsidR="00FE5B64">
        <w:rPr>
          <w:rFonts w:ascii="Calibri Light" w:eastAsia="Times New Roman" w:hAnsi="Calibri Light" w:cs="Calibri Light"/>
          <w:sz w:val="24"/>
          <w:szCs w:val="24"/>
        </w:rPr>
        <w:t>.</w:t>
      </w:r>
    </w:p>
    <w:p w14:paraId="5E7F668C" w14:textId="1F8E2E75" w:rsidR="004303CE" w:rsidRPr="00CF21D0" w:rsidRDefault="004303CE" w:rsidP="004303CE">
      <w:pPr>
        <w:pStyle w:val="Heading3"/>
      </w:pPr>
      <w:r w:rsidRPr="00CF21D0">
        <w:t>20</w:t>
      </w:r>
      <w:r>
        <w:t>2</w:t>
      </w:r>
      <w:r w:rsidR="007D658B">
        <w:t>3</w:t>
      </w:r>
      <w:r w:rsidRPr="00CF21D0">
        <w:t>-20</w:t>
      </w:r>
      <w:r>
        <w:t>2</w:t>
      </w:r>
      <w:r w:rsidR="007D658B">
        <w:t>4</w:t>
      </w:r>
      <w:r w:rsidRPr="00CF21D0">
        <w:t xml:space="preserve"> </w:t>
      </w:r>
      <w:r>
        <w:t xml:space="preserve">Traditional Ci3T Implementation </w:t>
      </w:r>
      <w:r w:rsidR="00513438">
        <w:t>Series</w:t>
      </w:r>
      <w:r>
        <w:t xml:space="preserve"> and Delivery (T-Ci3T) </w:t>
      </w:r>
      <w:r w:rsidRPr="00CF21D0">
        <w:t>PRofessional Learning schedule</w:t>
      </w:r>
    </w:p>
    <w:tbl>
      <w:tblPr>
        <w:tblW w:w="5000" w:type="pct"/>
        <w:tblCellMar>
          <w:left w:w="0" w:type="dxa"/>
          <w:right w:w="0" w:type="dxa"/>
        </w:tblCellMar>
        <w:tblLook w:val="0620" w:firstRow="1" w:lastRow="0" w:firstColumn="0" w:lastColumn="0" w:noHBand="1" w:noVBand="1"/>
      </w:tblPr>
      <w:tblGrid>
        <w:gridCol w:w="2513"/>
        <w:gridCol w:w="2341"/>
        <w:gridCol w:w="1496"/>
        <w:gridCol w:w="1496"/>
        <w:gridCol w:w="1494"/>
      </w:tblGrid>
      <w:tr w:rsidR="004303CE" w:rsidRPr="005031FC" w14:paraId="5F11CA05" w14:textId="77777777" w:rsidTr="007D658B">
        <w:trPr>
          <w:trHeight w:val="1303"/>
        </w:trPr>
        <w:tc>
          <w:tcPr>
            <w:tcW w:w="2597"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588E04CA" w14:textId="77777777" w:rsidR="004303CE" w:rsidRPr="00804BFB" w:rsidRDefault="004303CE" w:rsidP="00AE6732">
            <w:pPr>
              <w:spacing w:before="0" w:after="0" w:line="240" w:lineRule="auto"/>
              <w:rPr>
                <w:rFonts w:cs="Arial"/>
                <w:sz w:val="22"/>
                <w:szCs w:val="28"/>
              </w:rPr>
            </w:pPr>
            <w:r w:rsidRPr="00804BFB">
              <w:rPr>
                <w:rFonts w:cs="Arial"/>
                <w:b/>
                <w:bCs/>
                <w:sz w:val="22"/>
                <w:szCs w:val="28"/>
              </w:rPr>
              <w:t>Project ENHANCE</w:t>
            </w:r>
          </w:p>
          <w:p w14:paraId="5B5AA3DB" w14:textId="77777777" w:rsidR="004303CE" w:rsidRPr="00804BFB" w:rsidRDefault="004303CE" w:rsidP="00AE6732">
            <w:pPr>
              <w:spacing w:before="0" w:after="0" w:line="240" w:lineRule="auto"/>
              <w:rPr>
                <w:rFonts w:cs="Arial"/>
                <w:sz w:val="22"/>
                <w:szCs w:val="28"/>
              </w:rPr>
            </w:pPr>
            <w:r w:rsidRPr="00804BFB">
              <w:rPr>
                <w:rFonts w:cs="Arial"/>
                <w:b/>
                <w:bCs/>
                <w:sz w:val="22"/>
                <w:szCs w:val="28"/>
              </w:rPr>
              <w:t>T-Ci3T Ci3T Implementation Series and Delivery</w:t>
            </w:r>
          </w:p>
          <w:p w14:paraId="3F4CE6AB" w14:textId="77777777" w:rsidR="004303CE" w:rsidRPr="00804BFB" w:rsidRDefault="004303CE" w:rsidP="00AE6732">
            <w:pPr>
              <w:spacing w:before="0" w:after="0" w:line="240" w:lineRule="auto"/>
              <w:rPr>
                <w:rFonts w:cs="Arial"/>
                <w:sz w:val="22"/>
                <w:szCs w:val="28"/>
              </w:rPr>
            </w:pPr>
            <w:r w:rsidRPr="00804BFB">
              <w:rPr>
                <w:rFonts w:cs="Arial"/>
                <w:b/>
                <w:bCs/>
                <w:sz w:val="22"/>
                <w:szCs w:val="28"/>
              </w:rPr>
              <w:t xml:space="preserve">Location: </w:t>
            </w:r>
            <w:r w:rsidRPr="00804BFB">
              <w:rPr>
                <w:rFonts w:cs="Arial"/>
                <w:sz w:val="22"/>
                <w:szCs w:val="28"/>
              </w:rPr>
              <w:t>Remote via Zoom</w:t>
            </w:r>
          </w:p>
          <w:p w14:paraId="043A0D5C" w14:textId="77777777" w:rsidR="004303CE" w:rsidRPr="00804BFB" w:rsidRDefault="004303CE" w:rsidP="00AE6732">
            <w:pPr>
              <w:spacing w:before="0" w:after="0" w:line="240" w:lineRule="auto"/>
              <w:rPr>
                <w:rFonts w:cs="Arial"/>
                <w:sz w:val="22"/>
                <w:szCs w:val="28"/>
              </w:rPr>
            </w:pPr>
            <w:r w:rsidRPr="00804BFB">
              <w:rPr>
                <w:rFonts w:cs="Arial"/>
                <w:b/>
                <w:bCs/>
                <w:sz w:val="22"/>
                <w:szCs w:val="28"/>
              </w:rPr>
              <w:t xml:space="preserve">Attended by: </w:t>
            </w:r>
          </w:p>
          <w:p w14:paraId="421F30BA" w14:textId="77777777" w:rsidR="004303CE" w:rsidRPr="00804BFB" w:rsidRDefault="004303CE" w:rsidP="00AE6732">
            <w:pPr>
              <w:spacing w:before="0" w:after="0" w:line="240" w:lineRule="auto"/>
              <w:rPr>
                <w:rFonts w:cs="Arial"/>
                <w:sz w:val="22"/>
                <w:szCs w:val="28"/>
              </w:rPr>
            </w:pPr>
            <w:r w:rsidRPr="00804BFB">
              <w:rPr>
                <w:rFonts w:cs="Arial"/>
                <w:sz w:val="22"/>
                <w:szCs w:val="28"/>
              </w:rPr>
              <w:t xml:space="preserve">School Ci3T Leadership Teams </w:t>
            </w:r>
          </w:p>
          <w:p w14:paraId="419D3326" w14:textId="77777777" w:rsidR="004303CE" w:rsidRPr="00804BFB" w:rsidRDefault="004303CE" w:rsidP="00AE6732">
            <w:pPr>
              <w:spacing w:before="0" w:after="0" w:line="240" w:lineRule="auto"/>
              <w:rPr>
                <w:rFonts w:cs="Arial"/>
                <w:sz w:val="22"/>
                <w:szCs w:val="28"/>
              </w:rPr>
            </w:pPr>
            <w:r w:rsidRPr="00804BFB">
              <w:rPr>
                <w:rFonts w:cs="Arial"/>
                <w:sz w:val="22"/>
                <w:szCs w:val="28"/>
              </w:rPr>
              <w:t>Ci3T District Trainers and Coaches</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46C02201"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Times</w:t>
            </w:r>
          </w:p>
          <w:p w14:paraId="53E55B1A"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(Pacific)</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20E4CD03"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Times</w:t>
            </w:r>
          </w:p>
          <w:p w14:paraId="0499BA65"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(Central)</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1890610D"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Time</w:t>
            </w:r>
          </w:p>
          <w:p w14:paraId="75E7F793"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(Eastern)</w:t>
            </w:r>
          </w:p>
        </w:tc>
      </w:tr>
      <w:tr w:rsidR="004303CE" w:rsidRPr="005031FC" w14:paraId="194D3861" w14:textId="77777777" w:rsidTr="007D658B">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48801954" w14:textId="77777777" w:rsidR="004303CE" w:rsidRPr="00804BFB" w:rsidRDefault="004303CE" w:rsidP="00AE6732">
            <w:pPr>
              <w:spacing w:before="0" w:after="0" w:line="240" w:lineRule="auto"/>
              <w:rPr>
                <w:rFonts w:cs="Arial"/>
                <w:sz w:val="22"/>
                <w:szCs w:val="28"/>
              </w:rPr>
            </w:pPr>
            <w:r w:rsidRPr="00804BFB">
              <w:rPr>
                <w:rFonts w:cs="Arial"/>
                <w:sz w:val="22"/>
                <w:szCs w:val="28"/>
              </w:rPr>
              <w:t> </w:t>
            </w:r>
          </w:p>
        </w:tc>
        <w:tc>
          <w:tcPr>
            <w:tcW w:w="1253"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75587A7D"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Date</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5E5FF87B" w14:textId="77777777" w:rsidR="004303CE" w:rsidRPr="00804BFB" w:rsidRDefault="004303CE"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22CC7641" w14:textId="77777777" w:rsidR="004303CE" w:rsidRPr="00804BFB" w:rsidRDefault="004303CE"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18E160DA" w14:textId="77777777" w:rsidR="004303CE" w:rsidRPr="00804BFB" w:rsidRDefault="004303CE" w:rsidP="00AE6732">
            <w:pPr>
              <w:spacing w:before="0" w:after="0" w:line="240" w:lineRule="auto"/>
              <w:rPr>
                <w:rFonts w:cs="Arial"/>
                <w:sz w:val="22"/>
                <w:szCs w:val="28"/>
              </w:rPr>
            </w:pPr>
            <w:r w:rsidRPr="00804BFB">
              <w:rPr>
                <w:rFonts w:cs="Arial"/>
                <w:sz w:val="22"/>
                <w:szCs w:val="28"/>
              </w:rPr>
              <w:t> </w:t>
            </w:r>
          </w:p>
        </w:tc>
      </w:tr>
      <w:tr w:rsidR="007D658B" w:rsidRPr="005031FC" w14:paraId="23D6DA38" w14:textId="77777777" w:rsidTr="007D658B">
        <w:trPr>
          <w:trHeight w:val="258"/>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7488C1D" w14:textId="77777777" w:rsidR="007D658B" w:rsidRDefault="007D658B" w:rsidP="007D658B">
            <w:pPr>
              <w:spacing w:after="0" w:line="240" w:lineRule="auto"/>
              <w:rPr>
                <w:rFonts w:cs="Arial"/>
                <w:szCs w:val="24"/>
              </w:rPr>
            </w:pPr>
            <w:r>
              <w:rPr>
                <w:rFonts w:cs="Arial"/>
                <w:szCs w:val="24"/>
              </w:rPr>
              <w:t>Ci3T Implementers Symposium</w:t>
            </w:r>
          </w:p>
          <w:p w14:paraId="4278A905" w14:textId="2533F0C8" w:rsidR="007D658B" w:rsidRPr="00804BFB" w:rsidRDefault="007D658B" w:rsidP="007D658B">
            <w:pPr>
              <w:spacing w:before="0" w:after="0" w:line="240" w:lineRule="auto"/>
              <w:rPr>
                <w:rFonts w:cs="Arial"/>
                <w:sz w:val="22"/>
                <w:szCs w:val="28"/>
              </w:rPr>
            </w:pPr>
            <w:r>
              <w:rPr>
                <w:rFonts w:cs="Arial"/>
                <w:szCs w:val="24"/>
              </w:rPr>
              <w:t>(summer session)</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9F8FF1B" w14:textId="6D4B536F" w:rsidR="007D658B" w:rsidRPr="00804BFB" w:rsidRDefault="007D658B" w:rsidP="007D658B">
            <w:pPr>
              <w:spacing w:before="0" w:after="0" w:line="240" w:lineRule="auto"/>
              <w:jc w:val="center"/>
              <w:rPr>
                <w:rFonts w:cs="Arial"/>
                <w:sz w:val="22"/>
                <w:szCs w:val="28"/>
              </w:rPr>
            </w:pPr>
            <w:r>
              <w:rPr>
                <w:rFonts w:cs="Arial"/>
                <w:szCs w:val="24"/>
              </w:rPr>
              <w:t>Jun. 22, 2023 (Th)</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05F83ED" w14:textId="33705C65" w:rsidR="007D658B" w:rsidRPr="00804BFB" w:rsidRDefault="007D658B" w:rsidP="007D658B">
            <w:pPr>
              <w:spacing w:before="0" w:after="0" w:line="240" w:lineRule="auto"/>
              <w:jc w:val="center"/>
              <w:rPr>
                <w:rFonts w:cs="Arial"/>
                <w:sz w:val="22"/>
                <w:szCs w:val="28"/>
              </w:rPr>
            </w:pPr>
            <w:r>
              <w:rPr>
                <w:rFonts w:cs="Arial"/>
                <w:szCs w:val="24"/>
              </w:rPr>
              <w:t>7:30 – 1:30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B55021F" w14:textId="16BB3C60" w:rsidR="007D658B" w:rsidRPr="00804BFB" w:rsidRDefault="007D658B" w:rsidP="007D658B">
            <w:pPr>
              <w:spacing w:before="0" w:after="0" w:line="240" w:lineRule="auto"/>
              <w:jc w:val="center"/>
              <w:rPr>
                <w:rFonts w:cs="Arial"/>
                <w:sz w:val="22"/>
                <w:szCs w:val="28"/>
              </w:rPr>
            </w:pPr>
            <w:r>
              <w:rPr>
                <w:rFonts w:cs="Arial"/>
                <w:szCs w:val="24"/>
              </w:rPr>
              <w:t>9:30 – 3:30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73F561A" w14:textId="51DF643A" w:rsidR="007D658B" w:rsidRPr="00804BFB" w:rsidRDefault="007D658B" w:rsidP="007D658B">
            <w:pPr>
              <w:spacing w:before="0" w:after="0" w:line="240" w:lineRule="auto"/>
              <w:jc w:val="center"/>
              <w:rPr>
                <w:rFonts w:cs="Arial"/>
                <w:sz w:val="22"/>
                <w:szCs w:val="28"/>
              </w:rPr>
            </w:pPr>
            <w:r>
              <w:rPr>
                <w:rFonts w:cs="Arial"/>
                <w:szCs w:val="24"/>
              </w:rPr>
              <w:t>10:30 – 4:30</w:t>
            </w:r>
          </w:p>
        </w:tc>
      </w:tr>
      <w:tr w:rsidR="007D658B" w:rsidRPr="005031FC" w14:paraId="1CC2B343" w14:textId="77777777" w:rsidTr="007D658B">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47E67B8" w14:textId="78E2FDD8" w:rsidR="007D658B" w:rsidRPr="00804BFB" w:rsidRDefault="007D658B" w:rsidP="007D658B">
            <w:pPr>
              <w:spacing w:before="0" w:after="0" w:line="240" w:lineRule="auto"/>
              <w:rPr>
                <w:rFonts w:cs="Arial"/>
                <w:sz w:val="22"/>
                <w:szCs w:val="28"/>
              </w:rPr>
            </w:pPr>
            <w:r w:rsidRPr="005E2405">
              <w:rPr>
                <w:rFonts w:cs="Arial"/>
                <w:szCs w:val="24"/>
              </w:rPr>
              <w:t>Session 1</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05DBB5D" w14:textId="76D70E55" w:rsidR="007D658B" w:rsidRPr="00804BFB" w:rsidRDefault="007D658B" w:rsidP="007D658B">
            <w:pPr>
              <w:spacing w:before="0" w:after="0" w:line="240" w:lineRule="auto"/>
              <w:jc w:val="center"/>
              <w:rPr>
                <w:rFonts w:cs="Arial"/>
                <w:sz w:val="22"/>
                <w:szCs w:val="28"/>
              </w:rPr>
            </w:pPr>
            <w:r>
              <w:rPr>
                <w:rFonts w:cs="Arial"/>
                <w:szCs w:val="24"/>
              </w:rPr>
              <w:t>Sept. 12</w:t>
            </w:r>
            <w:r w:rsidRPr="005E2405">
              <w:rPr>
                <w:rFonts w:cs="Arial"/>
                <w:szCs w:val="24"/>
              </w:rPr>
              <w:t>, 202</w:t>
            </w:r>
            <w:r>
              <w:rPr>
                <w:rFonts w:cs="Arial"/>
                <w:szCs w:val="24"/>
              </w:rPr>
              <w:t>3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6E99722" w14:textId="48D61EC3" w:rsidR="007D658B" w:rsidRPr="00804BFB" w:rsidRDefault="007D658B" w:rsidP="007D658B">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A57BD9B" w14:textId="5E17201D" w:rsidR="007D658B" w:rsidRPr="00804BFB" w:rsidRDefault="007D658B" w:rsidP="007D658B">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4311CBC2" w14:textId="546E31EE" w:rsidR="007D658B" w:rsidRPr="00804BFB" w:rsidRDefault="007D658B" w:rsidP="007D658B">
            <w:pPr>
              <w:spacing w:before="0" w:after="0" w:line="240" w:lineRule="auto"/>
              <w:jc w:val="center"/>
              <w:rPr>
                <w:rFonts w:cs="Arial"/>
                <w:sz w:val="22"/>
                <w:szCs w:val="28"/>
              </w:rPr>
            </w:pPr>
            <w:r w:rsidRPr="00804BFB">
              <w:rPr>
                <w:rFonts w:cs="Arial"/>
                <w:sz w:val="22"/>
                <w:szCs w:val="28"/>
              </w:rPr>
              <w:t>12:00 – 2:00</w:t>
            </w:r>
          </w:p>
        </w:tc>
      </w:tr>
      <w:tr w:rsidR="007D658B" w:rsidRPr="005031FC" w14:paraId="2D0073BB" w14:textId="77777777" w:rsidTr="007D658B">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463C663" w14:textId="62976D6E" w:rsidR="007D658B" w:rsidRPr="00804BFB" w:rsidRDefault="007D658B" w:rsidP="007D658B">
            <w:pPr>
              <w:spacing w:before="0" w:after="0" w:line="240" w:lineRule="auto"/>
              <w:rPr>
                <w:rFonts w:cs="Arial"/>
                <w:sz w:val="22"/>
                <w:szCs w:val="28"/>
              </w:rPr>
            </w:pPr>
            <w:r w:rsidRPr="005E2405">
              <w:rPr>
                <w:rFonts w:cs="Arial"/>
                <w:szCs w:val="24"/>
              </w:rPr>
              <w:t>Session 2</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2BEB4E2" w14:textId="5698629A" w:rsidR="007D658B" w:rsidRPr="00804BFB" w:rsidRDefault="007D658B" w:rsidP="007D658B">
            <w:pPr>
              <w:spacing w:before="0" w:after="0" w:line="240" w:lineRule="auto"/>
              <w:jc w:val="center"/>
              <w:rPr>
                <w:rFonts w:cs="Arial"/>
                <w:sz w:val="22"/>
                <w:szCs w:val="28"/>
              </w:rPr>
            </w:pPr>
            <w:r>
              <w:rPr>
                <w:rFonts w:cs="Arial"/>
                <w:szCs w:val="24"/>
              </w:rPr>
              <w:t>Nov. 7</w:t>
            </w:r>
            <w:r w:rsidRPr="005E2405">
              <w:rPr>
                <w:rFonts w:cs="Arial"/>
                <w:szCs w:val="24"/>
              </w:rPr>
              <w:t>, 202</w:t>
            </w:r>
            <w:r>
              <w:rPr>
                <w:rFonts w:cs="Arial"/>
                <w:szCs w:val="24"/>
              </w:rPr>
              <w:t>3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92E11C0" w14:textId="689019C0" w:rsidR="007D658B" w:rsidRPr="00804BFB" w:rsidRDefault="007D658B" w:rsidP="007D658B">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76BCFCF" w14:textId="4B9F9D91" w:rsidR="007D658B" w:rsidRPr="00804BFB" w:rsidRDefault="007D658B" w:rsidP="007D658B">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E1028F7" w14:textId="745F118D" w:rsidR="007D658B" w:rsidRPr="00804BFB" w:rsidRDefault="007D658B" w:rsidP="007D658B">
            <w:pPr>
              <w:spacing w:before="0" w:after="0" w:line="240" w:lineRule="auto"/>
              <w:jc w:val="center"/>
              <w:rPr>
                <w:rFonts w:cs="Arial"/>
                <w:sz w:val="22"/>
                <w:szCs w:val="28"/>
              </w:rPr>
            </w:pPr>
            <w:r w:rsidRPr="00804BFB">
              <w:rPr>
                <w:rFonts w:cs="Arial"/>
                <w:sz w:val="22"/>
                <w:szCs w:val="28"/>
              </w:rPr>
              <w:t>12:00 – 2:00</w:t>
            </w:r>
          </w:p>
        </w:tc>
      </w:tr>
      <w:tr w:rsidR="007D658B" w:rsidRPr="005031FC" w14:paraId="62018D04" w14:textId="77777777" w:rsidTr="007D658B">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564AB46" w14:textId="4380CA05" w:rsidR="007D658B" w:rsidRPr="00804BFB" w:rsidRDefault="007D658B" w:rsidP="007D658B">
            <w:pPr>
              <w:spacing w:before="0" w:after="0" w:line="240" w:lineRule="auto"/>
              <w:rPr>
                <w:rFonts w:cs="Arial"/>
                <w:sz w:val="22"/>
                <w:szCs w:val="28"/>
              </w:rPr>
            </w:pPr>
            <w:r w:rsidRPr="005E2405">
              <w:rPr>
                <w:rFonts w:cs="Arial"/>
                <w:szCs w:val="24"/>
              </w:rPr>
              <w:t>Session 3</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20B43D9" w14:textId="3D52819F" w:rsidR="007D658B" w:rsidRPr="00804BFB" w:rsidRDefault="007D658B" w:rsidP="007D658B">
            <w:pPr>
              <w:spacing w:before="0" w:after="0" w:line="240" w:lineRule="auto"/>
              <w:jc w:val="center"/>
              <w:rPr>
                <w:rFonts w:cs="Arial"/>
                <w:sz w:val="22"/>
                <w:szCs w:val="28"/>
              </w:rPr>
            </w:pPr>
            <w:r>
              <w:rPr>
                <w:rFonts w:cs="Arial"/>
                <w:szCs w:val="24"/>
              </w:rPr>
              <w:t>Jan.</w:t>
            </w:r>
            <w:r w:rsidRPr="005E2405">
              <w:rPr>
                <w:rFonts w:cs="Arial"/>
                <w:szCs w:val="24"/>
              </w:rPr>
              <w:t xml:space="preserve"> </w:t>
            </w:r>
            <w:r>
              <w:rPr>
                <w:rFonts w:cs="Arial"/>
                <w:szCs w:val="24"/>
              </w:rPr>
              <w:t>16</w:t>
            </w:r>
            <w:r w:rsidRPr="005E2405">
              <w:rPr>
                <w:rFonts w:cs="Arial"/>
                <w:szCs w:val="24"/>
              </w:rPr>
              <w:t>, 202</w:t>
            </w:r>
            <w:r>
              <w:rPr>
                <w:rFonts w:cs="Arial"/>
                <w:szCs w:val="24"/>
              </w:rPr>
              <w:t>4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5367DC7" w14:textId="347726A8" w:rsidR="007D658B" w:rsidRPr="00804BFB" w:rsidRDefault="007D658B" w:rsidP="007D658B">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683F9A3" w14:textId="1E2A0FF2" w:rsidR="007D658B" w:rsidRPr="00804BFB" w:rsidRDefault="007D658B" w:rsidP="007D658B">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00CB17A" w14:textId="3179A408" w:rsidR="007D658B" w:rsidRPr="00804BFB" w:rsidRDefault="007D658B" w:rsidP="007D658B">
            <w:pPr>
              <w:spacing w:before="0" w:after="0" w:line="240" w:lineRule="auto"/>
              <w:jc w:val="center"/>
              <w:rPr>
                <w:rFonts w:cs="Arial"/>
                <w:sz w:val="22"/>
                <w:szCs w:val="28"/>
              </w:rPr>
            </w:pPr>
            <w:r w:rsidRPr="00804BFB">
              <w:rPr>
                <w:rFonts w:cs="Arial"/>
                <w:sz w:val="22"/>
                <w:szCs w:val="28"/>
              </w:rPr>
              <w:t>12:00 – 2:00</w:t>
            </w:r>
          </w:p>
        </w:tc>
      </w:tr>
      <w:tr w:rsidR="007D658B" w:rsidRPr="005031FC" w14:paraId="4B7B7F8D" w14:textId="77777777" w:rsidTr="007D658B">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08BC5FD" w14:textId="048DF47F" w:rsidR="007D658B" w:rsidRPr="00804BFB" w:rsidRDefault="007D658B" w:rsidP="007D658B">
            <w:pPr>
              <w:spacing w:before="0" w:after="0" w:line="240" w:lineRule="auto"/>
              <w:rPr>
                <w:rFonts w:cs="Arial"/>
                <w:sz w:val="22"/>
                <w:szCs w:val="28"/>
              </w:rPr>
            </w:pPr>
            <w:r w:rsidRPr="005E2405">
              <w:rPr>
                <w:rFonts w:cs="Arial"/>
                <w:szCs w:val="24"/>
              </w:rPr>
              <w:t>Session 4</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D377E8F" w14:textId="1A72BFC6" w:rsidR="007D658B" w:rsidRPr="00804BFB" w:rsidRDefault="007D658B" w:rsidP="007D658B">
            <w:pPr>
              <w:spacing w:before="0" w:after="0" w:line="240" w:lineRule="auto"/>
              <w:jc w:val="center"/>
              <w:rPr>
                <w:rFonts w:cs="Arial"/>
                <w:sz w:val="22"/>
                <w:szCs w:val="28"/>
              </w:rPr>
            </w:pPr>
            <w:r>
              <w:rPr>
                <w:rFonts w:cs="Arial"/>
                <w:szCs w:val="24"/>
              </w:rPr>
              <w:t>Mar. 5</w:t>
            </w:r>
            <w:r w:rsidRPr="005E2405">
              <w:rPr>
                <w:rFonts w:cs="Arial"/>
                <w:szCs w:val="24"/>
              </w:rPr>
              <w:t>, 202</w:t>
            </w:r>
            <w:r>
              <w:rPr>
                <w:rFonts w:cs="Arial"/>
                <w:szCs w:val="24"/>
              </w:rPr>
              <w:t>4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4FF1356" w14:textId="44396D77" w:rsidR="007D658B" w:rsidRPr="00804BFB" w:rsidRDefault="007D658B" w:rsidP="007D658B">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895867D" w14:textId="4B9F3925" w:rsidR="007D658B" w:rsidRPr="00804BFB" w:rsidRDefault="007D658B" w:rsidP="007D658B">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B551E63" w14:textId="1E505FAD" w:rsidR="007D658B" w:rsidRPr="00804BFB" w:rsidRDefault="007D658B" w:rsidP="007D658B">
            <w:pPr>
              <w:spacing w:before="0" w:after="0" w:line="240" w:lineRule="auto"/>
              <w:jc w:val="center"/>
              <w:rPr>
                <w:rFonts w:cs="Arial"/>
                <w:sz w:val="22"/>
                <w:szCs w:val="28"/>
              </w:rPr>
            </w:pPr>
            <w:r w:rsidRPr="00804BFB">
              <w:rPr>
                <w:rFonts w:cs="Arial"/>
                <w:sz w:val="22"/>
                <w:szCs w:val="28"/>
              </w:rPr>
              <w:t>12:00 – 2:00</w:t>
            </w:r>
          </w:p>
        </w:tc>
      </w:tr>
      <w:tr w:rsidR="007D658B" w:rsidRPr="005031FC" w14:paraId="258F1B7E" w14:textId="77777777" w:rsidTr="007D658B">
        <w:trPr>
          <w:trHeight w:val="225"/>
        </w:trPr>
        <w:tc>
          <w:tcPr>
            <w:tcW w:w="1345"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BD917EB" w14:textId="3CCAC306" w:rsidR="007D658B" w:rsidRPr="00804BFB" w:rsidRDefault="007D658B" w:rsidP="007D658B">
            <w:pPr>
              <w:spacing w:before="0" w:after="0" w:line="240" w:lineRule="auto"/>
              <w:rPr>
                <w:rFonts w:cs="Arial"/>
                <w:sz w:val="22"/>
                <w:szCs w:val="28"/>
              </w:rPr>
            </w:pPr>
            <w:r w:rsidRPr="005E2405">
              <w:rPr>
                <w:rFonts w:cs="Arial"/>
                <w:szCs w:val="24"/>
              </w:rPr>
              <w:t>Session 5</w:t>
            </w:r>
          </w:p>
        </w:tc>
        <w:tc>
          <w:tcPr>
            <w:tcW w:w="125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2776817" w14:textId="65711892" w:rsidR="007D658B" w:rsidRPr="00804BFB" w:rsidRDefault="007D658B" w:rsidP="007D658B">
            <w:pPr>
              <w:spacing w:before="0" w:after="0" w:line="240" w:lineRule="auto"/>
              <w:jc w:val="center"/>
              <w:rPr>
                <w:rFonts w:cs="Arial"/>
                <w:sz w:val="22"/>
                <w:szCs w:val="28"/>
              </w:rPr>
            </w:pPr>
            <w:r>
              <w:rPr>
                <w:rFonts w:cs="Arial"/>
                <w:szCs w:val="24"/>
              </w:rPr>
              <w:t>Apr. 16</w:t>
            </w:r>
            <w:r w:rsidRPr="005E2405">
              <w:rPr>
                <w:rFonts w:cs="Arial"/>
                <w:szCs w:val="24"/>
              </w:rPr>
              <w:t>, 202</w:t>
            </w:r>
            <w:r>
              <w:rPr>
                <w:rFonts w:cs="Arial"/>
                <w:szCs w:val="24"/>
              </w:rPr>
              <w:t>4 (Tu)</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9E10C67" w14:textId="2D7B55ED" w:rsidR="007D658B" w:rsidRPr="00804BFB" w:rsidRDefault="007D658B" w:rsidP="007D658B">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9A5A149" w14:textId="5541B039" w:rsidR="007D658B" w:rsidRPr="00804BFB" w:rsidRDefault="007D658B" w:rsidP="007D658B">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2294D81" w14:textId="624D21F9" w:rsidR="007D658B" w:rsidRPr="00804BFB" w:rsidRDefault="007D658B" w:rsidP="007D658B">
            <w:pPr>
              <w:spacing w:before="0" w:after="0" w:line="240" w:lineRule="auto"/>
              <w:jc w:val="center"/>
              <w:rPr>
                <w:rFonts w:cs="Arial"/>
                <w:sz w:val="22"/>
                <w:szCs w:val="28"/>
              </w:rPr>
            </w:pPr>
            <w:r w:rsidRPr="00804BFB">
              <w:rPr>
                <w:rFonts w:cs="Arial"/>
                <w:sz w:val="22"/>
                <w:szCs w:val="28"/>
              </w:rPr>
              <w:t>12:00 – 2:00</w:t>
            </w:r>
          </w:p>
        </w:tc>
      </w:tr>
    </w:tbl>
    <w:p w14:paraId="000D4D3E" w14:textId="77777777" w:rsidR="00652EBE" w:rsidRPr="00652EBE" w:rsidRDefault="00652EBE" w:rsidP="008A109A"/>
    <w:sectPr w:rsidR="00652EBE"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CA7D" w14:textId="77777777" w:rsidR="00C11D77" w:rsidRDefault="00C11D77" w:rsidP="007B3570">
      <w:pPr>
        <w:spacing w:before="0" w:after="0" w:line="240" w:lineRule="auto"/>
      </w:pPr>
      <w:r>
        <w:separator/>
      </w:r>
    </w:p>
  </w:endnote>
  <w:endnote w:type="continuationSeparator" w:id="0">
    <w:p w14:paraId="7859A99C" w14:textId="77777777" w:rsidR="00C11D77" w:rsidRDefault="00C11D77" w:rsidP="007B3570">
      <w:pPr>
        <w:spacing w:before="0" w:after="0" w:line="240" w:lineRule="auto"/>
      </w:pPr>
      <w:r>
        <w:continuationSeparator/>
      </w:r>
    </w:p>
  </w:endnote>
  <w:endnote w:type="continuationNotice" w:id="1">
    <w:p w14:paraId="232C4701" w14:textId="77777777" w:rsidR="00C11D77" w:rsidRDefault="00C11D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D152" w14:textId="77777777" w:rsidR="00C11D77" w:rsidRDefault="00C11D77" w:rsidP="007B3570">
      <w:pPr>
        <w:spacing w:before="0" w:after="0" w:line="240" w:lineRule="auto"/>
      </w:pPr>
      <w:r>
        <w:separator/>
      </w:r>
    </w:p>
  </w:footnote>
  <w:footnote w:type="continuationSeparator" w:id="0">
    <w:p w14:paraId="0B4E0587" w14:textId="77777777" w:rsidR="00C11D77" w:rsidRDefault="00C11D77" w:rsidP="007B3570">
      <w:pPr>
        <w:spacing w:before="0" w:after="0" w:line="240" w:lineRule="auto"/>
      </w:pPr>
      <w:r>
        <w:continuationSeparator/>
      </w:r>
    </w:p>
  </w:footnote>
  <w:footnote w:type="continuationNotice" w:id="1">
    <w:p w14:paraId="0D1C317A" w14:textId="77777777" w:rsidR="00C11D77" w:rsidRDefault="00C11D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5029349"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C2095E">
      <w:t>2023-2024 T-Ci3T Implementation Support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8"/>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7"/>
  </w:num>
  <w:num w:numId="9" w16cid:durableId="560823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35ACB"/>
    <w:rsid w:val="000615DA"/>
    <w:rsid w:val="00073348"/>
    <w:rsid w:val="0007678D"/>
    <w:rsid w:val="00076B51"/>
    <w:rsid w:val="00083F5E"/>
    <w:rsid w:val="00096F06"/>
    <w:rsid w:val="000A356B"/>
    <w:rsid w:val="000B658B"/>
    <w:rsid w:val="000C6A4B"/>
    <w:rsid w:val="000F40E6"/>
    <w:rsid w:val="00133595"/>
    <w:rsid w:val="00156192"/>
    <w:rsid w:val="00160251"/>
    <w:rsid w:val="0017731A"/>
    <w:rsid w:val="00180389"/>
    <w:rsid w:val="001821DD"/>
    <w:rsid w:val="001859D1"/>
    <w:rsid w:val="001924D2"/>
    <w:rsid w:val="00192D08"/>
    <w:rsid w:val="001B089F"/>
    <w:rsid w:val="001B1504"/>
    <w:rsid w:val="001C06AC"/>
    <w:rsid w:val="001C1ECC"/>
    <w:rsid w:val="001C5C87"/>
    <w:rsid w:val="001D10D7"/>
    <w:rsid w:val="001D4E1A"/>
    <w:rsid w:val="001E742E"/>
    <w:rsid w:val="001F5BC5"/>
    <w:rsid w:val="00217BA6"/>
    <w:rsid w:val="0022610D"/>
    <w:rsid w:val="0022708E"/>
    <w:rsid w:val="002328F6"/>
    <w:rsid w:val="0023545F"/>
    <w:rsid w:val="0024760F"/>
    <w:rsid w:val="00263762"/>
    <w:rsid w:val="00266C7D"/>
    <w:rsid w:val="002935A7"/>
    <w:rsid w:val="002A0657"/>
    <w:rsid w:val="002A1346"/>
    <w:rsid w:val="002E75FE"/>
    <w:rsid w:val="003016EF"/>
    <w:rsid w:val="0030750D"/>
    <w:rsid w:val="003102B3"/>
    <w:rsid w:val="00310EF2"/>
    <w:rsid w:val="00320B0B"/>
    <w:rsid w:val="00326539"/>
    <w:rsid w:val="00327D92"/>
    <w:rsid w:val="00332C0C"/>
    <w:rsid w:val="00333314"/>
    <w:rsid w:val="00360CB2"/>
    <w:rsid w:val="003719F1"/>
    <w:rsid w:val="00377711"/>
    <w:rsid w:val="003B64DC"/>
    <w:rsid w:val="003C3CEA"/>
    <w:rsid w:val="003D1FB5"/>
    <w:rsid w:val="003D2BA1"/>
    <w:rsid w:val="003D4DA1"/>
    <w:rsid w:val="003E4F33"/>
    <w:rsid w:val="0040028C"/>
    <w:rsid w:val="00403448"/>
    <w:rsid w:val="00412992"/>
    <w:rsid w:val="004303CE"/>
    <w:rsid w:val="00431F56"/>
    <w:rsid w:val="00473725"/>
    <w:rsid w:val="00492756"/>
    <w:rsid w:val="004979A2"/>
    <w:rsid w:val="004A59CB"/>
    <w:rsid w:val="004C1172"/>
    <w:rsid w:val="004D0C9F"/>
    <w:rsid w:val="004D4822"/>
    <w:rsid w:val="004E1234"/>
    <w:rsid w:val="004F3E97"/>
    <w:rsid w:val="004F45F8"/>
    <w:rsid w:val="00503B85"/>
    <w:rsid w:val="005048F9"/>
    <w:rsid w:val="00513438"/>
    <w:rsid w:val="00523A1F"/>
    <w:rsid w:val="00541800"/>
    <w:rsid w:val="005506C1"/>
    <w:rsid w:val="00555117"/>
    <w:rsid w:val="00557E35"/>
    <w:rsid w:val="005674F9"/>
    <w:rsid w:val="00573F63"/>
    <w:rsid w:val="00576B4E"/>
    <w:rsid w:val="00584742"/>
    <w:rsid w:val="005917E1"/>
    <w:rsid w:val="00595564"/>
    <w:rsid w:val="005B72C3"/>
    <w:rsid w:val="005E6703"/>
    <w:rsid w:val="005F5A0E"/>
    <w:rsid w:val="00627FF4"/>
    <w:rsid w:val="00651A64"/>
    <w:rsid w:val="00652EBE"/>
    <w:rsid w:val="00653696"/>
    <w:rsid w:val="006543D9"/>
    <w:rsid w:val="006630A0"/>
    <w:rsid w:val="00682989"/>
    <w:rsid w:val="006876E0"/>
    <w:rsid w:val="006972BB"/>
    <w:rsid w:val="006B0D12"/>
    <w:rsid w:val="006B4918"/>
    <w:rsid w:val="006B4AF2"/>
    <w:rsid w:val="006B6E6D"/>
    <w:rsid w:val="006D0528"/>
    <w:rsid w:val="006D29D0"/>
    <w:rsid w:val="006D3204"/>
    <w:rsid w:val="006E1B5D"/>
    <w:rsid w:val="006E2FE8"/>
    <w:rsid w:val="006E3030"/>
    <w:rsid w:val="00745182"/>
    <w:rsid w:val="00753562"/>
    <w:rsid w:val="00754806"/>
    <w:rsid w:val="00762B79"/>
    <w:rsid w:val="00767277"/>
    <w:rsid w:val="00786C10"/>
    <w:rsid w:val="0079779F"/>
    <w:rsid w:val="007A7040"/>
    <w:rsid w:val="007B3570"/>
    <w:rsid w:val="007B58F6"/>
    <w:rsid w:val="007B604A"/>
    <w:rsid w:val="007D5AC5"/>
    <w:rsid w:val="007D5D21"/>
    <w:rsid w:val="007D658B"/>
    <w:rsid w:val="007E0020"/>
    <w:rsid w:val="007E05EA"/>
    <w:rsid w:val="007E27C6"/>
    <w:rsid w:val="007E2808"/>
    <w:rsid w:val="007F61BD"/>
    <w:rsid w:val="00807FB8"/>
    <w:rsid w:val="00815AD5"/>
    <w:rsid w:val="008311EF"/>
    <w:rsid w:val="008453C5"/>
    <w:rsid w:val="0084577B"/>
    <w:rsid w:val="008568A0"/>
    <w:rsid w:val="0086068E"/>
    <w:rsid w:val="008827D6"/>
    <w:rsid w:val="008879E3"/>
    <w:rsid w:val="00892571"/>
    <w:rsid w:val="00894656"/>
    <w:rsid w:val="008A109A"/>
    <w:rsid w:val="008A44C7"/>
    <w:rsid w:val="008B09F9"/>
    <w:rsid w:val="008C5184"/>
    <w:rsid w:val="008D4D40"/>
    <w:rsid w:val="008E26AA"/>
    <w:rsid w:val="008E3571"/>
    <w:rsid w:val="009063CE"/>
    <w:rsid w:val="00906657"/>
    <w:rsid w:val="0092186A"/>
    <w:rsid w:val="0092225F"/>
    <w:rsid w:val="00923703"/>
    <w:rsid w:val="00927338"/>
    <w:rsid w:val="00957A50"/>
    <w:rsid w:val="00960AF7"/>
    <w:rsid w:val="009617DC"/>
    <w:rsid w:val="00962332"/>
    <w:rsid w:val="009651F3"/>
    <w:rsid w:val="009765C0"/>
    <w:rsid w:val="009816D8"/>
    <w:rsid w:val="009859F7"/>
    <w:rsid w:val="009A2C21"/>
    <w:rsid w:val="009A437C"/>
    <w:rsid w:val="009C6A49"/>
    <w:rsid w:val="009C6CA0"/>
    <w:rsid w:val="009E54A3"/>
    <w:rsid w:val="009E7B20"/>
    <w:rsid w:val="009F04CC"/>
    <w:rsid w:val="00A02F5B"/>
    <w:rsid w:val="00A038EC"/>
    <w:rsid w:val="00A07673"/>
    <w:rsid w:val="00A079A1"/>
    <w:rsid w:val="00A14D73"/>
    <w:rsid w:val="00A16663"/>
    <w:rsid w:val="00A36DC0"/>
    <w:rsid w:val="00A50D55"/>
    <w:rsid w:val="00A54DC3"/>
    <w:rsid w:val="00A60114"/>
    <w:rsid w:val="00A60E82"/>
    <w:rsid w:val="00A619B9"/>
    <w:rsid w:val="00A93303"/>
    <w:rsid w:val="00A9458D"/>
    <w:rsid w:val="00AA4FCB"/>
    <w:rsid w:val="00AA69A0"/>
    <w:rsid w:val="00AC2B17"/>
    <w:rsid w:val="00B02BB5"/>
    <w:rsid w:val="00B31AAD"/>
    <w:rsid w:val="00B41074"/>
    <w:rsid w:val="00B44670"/>
    <w:rsid w:val="00B46664"/>
    <w:rsid w:val="00B50FC8"/>
    <w:rsid w:val="00B72B96"/>
    <w:rsid w:val="00B76DBC"/>
    <w:rsid w:val="00B82420"/>
    <w:rsid w:val="00B92364"/>
    <w:rsid w:val="00B92D07"/>
    <w:rsid w:val="00BA66F7"/>
    <w:rsid w:val="00BA7337"/>
    <w:rsid w:val="00BB3248"/>
    <w:rsid w:val="00BC61CC"/>
    <w:rsid w:val="00BD16A2"/>
    <w:rsid w:val="00BE5461"/>
    <w:rsid w:val="00BE695E"/>
    <w:rsid w:val="00BE699A"/>
    <w:rsid w:val="00BF65BC"/>
    <w:rsid w:val="00C11012"/>
    <w:rsid w:val="00C11D77"/>
    <w:rsid w:val="00C2095E"/>
    <w:rsid w:val="00C20C3B"/>
    <w:rsid w:val="00C27E10"/>
    <w:rsid w:val="00C374FA"/>
    <w:rsid w:val="00C474A6"/>
    <w:rsid w:val="00C5244E"/>
    <w:rsid w:val="00C55902"/>
    <w:rsid w:val="00C6646F"/>
    <w:rsid w:val="00C92C57"/>
    <w:rsid w:val="00CB6792"/>
    <w:rsid w:val="00CB78DA"/>
    <w:rsid w:val="00CD4D39"/>
    <w:rsid w:val="00CD6D48"/>
    <w:rsid w:val="00CE4A02"/>
    <w:rsid w:val="00CF21D0"/>
    <w:rsid w:val="00D332B8"/>
    <w:rsid w:val="00D42EBF"/>
    <w:rsid w:val="00D439DF"/>
    <w:rsid w:val="00D43FCD"/>
    <w:rsid w:val="00D46097"/>
    <w:rsid w:val="00D70568"/>
    <w:rsid w:val="00D854A1"/>
    <w:rsid w:val="00D873F4"/>
    <w:rsid w:val="00D95E1D"/>
    <w:rsid w:val="00DA21DE"/>
    <w:rsid w:val="00DA5C8F"/>
    <w:rsid w:val="00DC69BD"/>
    <w:rsid w:val="00DD6569"/>
    <w:rsid w:val="00DF6B2D"/>
    <w:rsid w:val="00E02574"/>
    <w:rsid w:val="00E14E47"/>
    <w:rsid w:val="00E24868"/>
    <w:rsid w:val="00E2668C"/>
    <w:rsid w:val="00E312A4"/>
    <w:rsid w:val="00E527E2"/>
    <w:rsid w:val="00E6173C"/>
    <w:rsid w:val="00E70230"/>
    <w:rsid w:val="00E74AB7"/>
    <w:rsid w:val="00E83093"/>
    <w:rsid w:val="00E85432"/>
    <w:rsid w:val="00E930C0"/>
    <w:rsid w:val="00EA5ABF"/>
    <w:rsid w:val="00EB595E"/>
    <w:rsid w:val="00EC51FA"/>
    <w:rsid w:val="00ED1A71"/>
    <w:rsid w:val="00ED43E3"/>
    <w:rsid w:val="00EE212B"/>
    <w:rsid w:val="00EF0DF8"/>
    <w:rsid w:val="00F03EE0"/>
    <w:rsid w:val="00F07B50"/>
    <w:rsid w:val="00F16DD7"/>
    <w:rsid w:val="00F23F1A"/>
    <w:rsid w:val="00F308F4"/>
    <w:rsid w:val="00F34372"/>
    <w:rsid w:val="00F359AB"/>
    <w:rsid w:val="00F36C6A"/>
    <w:rsid w:val="00F65B8F"/>
    <w:rsid w:val="00F67094"/>
    <w:rsid w:val="00F75C45"/>
    <w:rsid w:val="00F7799E"/>
    <w:rsid w:val="00F80072"/>
    <w:rsid w:val="00FA2CC9"/>
    <w:rsid w:val="00FB2418"/>
    <w:rsid w:val="00FC7761"/>
    <w:rsid w:val="00FD5F54"/>
    <w:rsid w:val="00FE2778"/>
    <w:rsid w:val="00FE3956"/>
    <w:rsid w:val="00FE4252"/>
    <w:rsid w:val="00FE5B64"/>
    <w:rsid w:val="278A3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B8F5A"/>
  <w15:chartTrackingRefBased/>
  <w15:docId w15:val="{10842815-06D7-42DE-8981-0329FEFF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762B7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B5CAA219-CE42-45BB-9FC0-4F45F0E23A55}">
  <ds:schemaRefs>
    <ds:schemaRef ds:uri="http://purl.org/dc/terms/"/>
    <ds:schemaRef ds:uri="f117d89c-0b9e-4b5f-a216-a1782ae2e190"/>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b2af0b1c-cec5-42ee-8e19-5b6536638d6b"/>
  </ds:schemaRefs>
</ds:datastoreItem>
</file>

<file path=customXml/itemProps3.xml><?xml version="1.0" encoding="utf-8"?>
<ds:datastoreItem xmlns:ds="http://schemas.openxmlformats.org/officeDocument/2006/customXml" ds:itemID="{3F92596A-1E04-4F77-A633-0BECABF38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Sarasin, Elise</cp:lastModifiedBy>
  <cp:revision>20</cp:revision>
  <dcterms:created xsi:type="dcterms:W3CDTF">2022-06-24T19:11:00Z</dcterms:created>
  <dcterms:modified xsi:type="dcterms:W3CDTF">2023-10-25T15:15:00Z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