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333E" w14:textId="0327A4DA" w:rsidR="00243859" w:rsidRDefault="00C90806" w:rsidP="00B4782D">
      <w:pPr>
        <w:pStyle w:val="Title"/>
        <w:spacing w:line="240" w:lineRule="auto"/>
        <w:jc w:val="center"/>
      </w:pPr>
      <w:bookmarkStart w:id="0" w:name="_GoBack"/>
      <w:bookmarkEnd w:id="0"/>
      <w:r>
        <w:t>Data-Informed Decision Making</w:t>
      </w:r>
    </w:p>
    <w:p w14:paraId="7E207B1B" w14:textId="07798FDC" w:rsidR="00BE372F" w:rsidRPr="00513ADA" w:rsidRDefault="00C90806" w:rsidP="00B4782D">
      <w:pPr>
        <w:pStyle w:val="Heading1"/>
        <w:spacing w:before="0" w:after="240"/>
        <w:jc w:val="center"/>
      </w:pPr>
      <w:r>
        <w:t xml:space="preserve">Tier 1 </w:t>
      </w:r>
      <w:r w:rsidR="008F0C58">
        <w:t>Implementation</w:t>
      </w:r>
      <w:r w:rsidR="00426531">
        <w:t xml:space="preserve"> </w:t>
      </w:r>
      <w:r w:rsidR="00752A82" w:rsidRPr="00513ADA">
        <w:t>Checklist</w:t>
      </w:r>
      <w:r w:rsidR="00E57188">
        <w:t xml:space="preserve"> for Success</w:t>
      </w:r>
      <w:r>
        <w:t xml:space="preserve">: </w:t>
      </w:r>
      <w:r w:rsidR="00670EF5">
        <w:t>Ci3T Team</w:t>
      </w:r>
      <w:r>
        <w:t xml:space="preserve"> Form</w:t>
      </w:r>
    </w:p>
    <w:p w14:paraId="52702010" w14:textId="38715D51" w:rsidR="00B66850" w:rsidRPr="002279FB" w:rsidRDefault="00B66850" w:rsidP="00B66850">
      <w:r w:rsidRPr="005B7905">
        <w:t xml:space="preserve">School: </w:t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="00562F28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tab/>
        <w:t xml:space="preserve">Team Leader: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p w14:paraId="328AE6D9" w14:textId="269496E1" w:rsidR="00B66850" w:rsidRPr="002279FB" w:rsidRDefault="00B66850" w:rsidP="00B66850">
      <w:pPr>
        <w:rPr>
          <w:u w:val="single"/>
        </w:rPr>
      </w:pPr>
      <w:r w:rsidRPr="002279FB">
        <w:t xml:space="preserve">Year: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Pr="002279FB">
        <w:tab/>
        <w:t xml:space="preserve">Team Members: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p w14:paraId="314AF5F8" w14:textId="60BCC747" w:rsidR="00C90806" w:rsidRPr="002279FB" w:rsidRDefault="00B66850" w:rsidP="00243859">
      <w:pPr>
        <w:spacing w:after="0" w:line="360" w:lineRule="auto"/>
        <w:rPr>
          <w:u w:val="single"/>
        </w:rPr>
      </w:pP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032"/>
        <w:gridCol w:w="1335"/>
        <w:gridCol w:w="1286"/>
        <w:gridCol w:w="1344"/>
        <w:gridCol w:w="1258"/>
        <w:gridCol w:w="1347"/>
        <w:gridCol w:w="1249"/>
      </w:tblGrid>
      <w:tr w:rsidR="0037094D" w:rsidRPr="00243859" w14:paraId="65CCA670" w14:textId="77777777" w:rsidTr="0037094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717A958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85350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44546A" w:themeFill="text2"/>
            <w:noWrap/>
            <w:vAlign w:val="center"/>
          </w:tcPr>
          <w:p w14:paraId="7D30DC55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Fall</w:t>
            </w:r>
          </w:p>
        </w:tc>
        <w:tc>
          <w:tcPr>
            <w:tcW w:w="90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4472C4" w:themeFill="accent5"/>
            <w:vAlign w:val="center"/>
          </w:tcPr>
          <w:p w14:paraId="56819287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Winter</w:t>
            </w:r>
          </w:p>
        </w:tc>
        <w:tc>
          <w:tcPr>
            <w:tcW w:w="902" w:type="pct"/>
            <w:gridSpan w:val="2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14:paraId="43DF3A4E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Spring</w:t>
            </w:r>
          </w:p>
        </w:tc>
      </w:tr>
      <w:tr w:rsidR="0037094D" w:rsidRPr="00243859" w14:paraId="66868C4A" w14:textId="77777777" w:rsidTr="0037094D"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0A4C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103A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44546A" w:themeFill="text2"/>
            <w:noWrap/>
            <w:vAlign w:val="center"/>
          </w:tcPr>
          <w:p w14:paraId="461D5C68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44546A" w:themeFill="text2"/>
            <w:noWrap/>
            <w:vAlign w:val="center"/>
          </w:tcPr>
          <w:p w14:paraId="6F6EEBBA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0D5638A2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4472C4" w:themeFill="accent5"/>
            <w:vAlign w:val="center"/>
          </w:tcPr>
          <w:p w14:paraId="3FC74E48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14:paraId="5C12F92B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34" w:type="pct"/>
            <w:shd w:val="clear" w:color="auto" w:fill="44546A" w:themeFill="text2"/>
            <w:vAlign w:val="center"/>
          </w:tcPr>
          <w:p w14:paraId="5EEDDEBB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</w:tr>
      <w:tr w:rsidR="0037094D" w:rsidRPr="00243859" w14:paraId="76EFB3B7" w14:textId="77777777" w:rsidTr="005B7905">
        <w:tc>
          <w:tcPr>
            <w:tcW w:w="187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0E359" w14:textId="77777777" w:rsidR="00C90806" w:rsidRPr="00562F28" w:rsidRDefault="00C9080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1</w:t>
            </w:r>
          </w:p>
        </w:tc>
        <w:tc>
          <w:tcPr>
            <w:tcW w:w="20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EBFD2" w14:textId="628078CE" w:rsidR="00C90806" w:rsidRPr="00A041AD" w:rsidRDefault="008C3C59" w:rsidP="00AD2781">
            <w:pPr>
              <w:spacing w:after="0" w:line="240" w:lineRule="auto"/>
              <w:rPr>
                <w:rFonts w:eastAsia="Times New Roman"/>
              </w:rPr>
            </w:pPr>
            <w:r w:rsidRPr="00A041AD">
              <w:rPr>
                <w:rFonts w:eastAsia="Times New Roman"/>
              </w:rPr>
              <w:t>Review the</w:t>
            </w:r>
            <w:r w:rsidR="00E4736D" w:rsidRPr="00A041AD">
              <w:rPr>
                <w:rFonts w:eastAsia="Times New Roman"/>
              </w:rPr>
              <w:t xml:space="preserve"> </w:t>
            </w:r>
            <w:r w:rsidR="00C90806" w:rsidRPr="00A041AD">
              <w:rPr>
                <w:rFonts w:eastAsia="Times New Roman"/>
              </w:rPr>
              <w:t>Ci3T Implementation Manual</w:t>
            </w:r>
            <w:r w:rsidR="00670EF5" w:rsidRPr="00A041AD">
              <w:rPr>
                <w:rFonts w:eastAsia="Times New Roman"/>
              </w:rPr>
              <w:t xml:space="preserve"> </w:t>
            </w:r>
            <w:r w:rsidR="00E10269" w:rsidRPr="00A041AD">
              <w:rPr>
                <w:rFonts w:eastAsia="Times New Roman"/>
              </w:rPr>
              <w:t xml:space="preserve">with faculty and staff </w:t>
            </w:r>
            <w:r w:rsidRPr="00A041AD">
              <w:rPr>
                <w:rFonts w:eastAsia="Times New Roman"/>
              </w:rPr>
              <w:t xml:space="preserve">to revisit </w:t>
            </w:r>
            <w:r w:rsidR="002A1436" w:rsidRPr="00A041AD">
              <w:rPr>
                <w:rFonts w:eastAsia="Times New Roman"/>
              </w:rPr>
              <w:t>goals, procedures, and outcomes.</w:t>
            </w:r>
            <w:r w:rsidR="0045059E" w:rsidRPr="00A041AD">
              <w:rPr>
                <w:rFonts w:eastAsia="Times New Roman"/>
              </w:rPr>
              <w:t xml:space="preserve"> Specifically review monitoring procedures and tiered intervention decision making.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871CA1C" w14:textId="7346874D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636072" w14:textId="73C19C84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vAlign w:val="center"/>
          </w:tcPr>
          <w:p w14:paraId="5F77F22B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vAlign w:val="center"/>
          </w:tcPr>
          <w:p w14:paraId="17924606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14:paraId="619504F5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2CEC0E5C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CC3773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4CE5A94" w14:textId="6DF977E7" w:rsidR="00C90806" w:rsidRPr="00562F28" w:rsidRDefault="00C9080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</w:t>
            </w:r>
            <w:r w:rsidR="007A00F7" w:rsidRPr="00562F28">
              <w:rPr>
                <w:rFonts w:eastAsia="Times New Roman"/>
              </w:rPr>
              <w:t xml:space="preserve"> </w:t>
            </w:r>
            <w:r w:rsidRPr="00562F28">
              <w:rPr>
                <w:rFonts w:eastAsia="Times New Roman"/>
              </w:rPr>
              <w:t>2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5B75DD92" w14:textId="7229ACE4" w:rsidR="00C90806" w:rsidRPr="00BA1941" w:rsidRDefault="00EE50C7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>Plan for and s</w:t>
            </w:r>
            <w:r w:rsidR="002A1436" w:rsidRPr="00BA1941">
              <w:rPr>
                <w:rFonts w:eastAsia="Times New Roman"/>
              </w:rPr>
              <w:t xml:space="preserve">chedule </w:t>
            </w:r>
            <w:r w:rsidRPr="00BA1941">
              <w:rPr>
                <w:rFonts w:eastAsia="Times New Roman"/>
              </w:rPr>
              <w:t>cohesive year</w:t>
            </w:r>
            <w:r w:rsidR="00895997">
              <w:rPr>
                <w:rFonts w:eastAsia="Times New Roman"/>
              </w:rPr>
              <w:t>-</w:t>
            </w:r>
            <w:r w:rsidRPr="00BA1941">
              <w:rPr>
                <w:rFonts w:eastAsia="Times New Roman"/>
              </w:rPr>
              <w:t xml:space="preserve">long </w:t>
            </w:r>
            <w:r w:rsidR="002A1436" w:rsidRPr="00BA1941">
              <w:rPr>
                <w:rFonts w:eastAsia="Times New Roman"/>
              </w:rPr>
              <w:t>professional learning to empower teachers to use multiple sources of data to inform instruction</w:t>
            </w:r>
            <w:r w:rsidRPr="00BA1941">
              <w:rPr>
                <w:rFonts w:eastAsia="Times New Roman"/>
              </w:rPr>
              <w:t>; consider (a) regularly scheduled staff meetings, (b) during data-informed professional learning, or (c) other identified times.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53C202E7" w14:textId="77777777" w:rsidR="00C90806" w:rsidRPr="00776C5D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F64217" w14:textId="18365A9B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5254F6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2045C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BE1098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98F6285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34D1499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E7ECDF" w14:textId="7CA8D6D6" w:rsidR="002A1436" w:rsidRPr="00562F28" w:rsidRDefault="002A143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3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5876E833" w14:textId="78A52F54" w:rsidR="002A1436" w:rsidRPr="00BA1941" w:rsidRDefault="002A1436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>Develop procedures</w:t>
            </w:r>
            <w:r w:rsidR="00EE50C7" w:rsidRPr="00BA1941">
              <w:rPr>
                <w:rFonts w:eastAsia="Times New Roman"/>
              </w:rPr>
              <w:t xml:space="preserve"> and identify team leads</w:t>
            </w:r>
            <w:r w:rsidRPr="00BA1941">
              <w:rPr>
                <w:rFonts w:eastAsia="Times New Roman"/>
              </w:rPr>
              <w:t xml:space="preserve"> to </w:t>
            </w:r>
            <w:r w:rsidR="00EE50C7" w:rsidRPr="00BA1941">
              <w:rPr>
                <w:rFonts w:eastAsia="Times New Roman"/>
              </w:rPr>
              <w:t xml:space="preserve">prepare and </w:t>
            </w:r>
            <w:r w:rsidRPr="00BA1941">
              <w:rPr>
                <w:rFonts w:eastAsia="Times New Roman"/>
              </w:rPr>
              <w:t>share data with faculty and staff a</w:t>
            </w:r>
            <w:r w:rsidR="00EE50C7" w:rsidRPr="00BA1941">
              <w:rPr>
                <w:rFonts w:eastAsia="Times New Roman"/>
              </w:rPr>
              <w:t>t regular</w:t>
            </w:r>
            <w:r w:rsidR="0045059E" w:rsidRPr="00BA1941">
              <w:rPr>
                <w:rFonts w:eastAsia="Times New Roman"/>
              </w:rPr>
              <w:t>ly</w:t>
            </w:r>
            <w:r w:rsidR="00365A36" w:rsidRPr="00BA1941">
              <w:rPr>
                <w:rFonts w:eastAsia="Times New Roman"/>
              </w:rPr>
              <w:t xml:space="preserve"> planned</w:t>
            </w:r>
            <w:r w:rsidR="00EE50C7" w:rsidRPr="00BA1941">
              <w:rPr>
                <w:rFonts w:eastAsia="Times New Roman"/>
              </w:rPr>
              <w:t xml:space="preserve"> intervals.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64B6C76A" w14:textId="77777777" w:rsidR="002A1436" w:rsidRPr="00776C5D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D1402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57D26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5EEE47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E7DA9C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BBA4AB7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93AEC19" w14:textId="77777777" w:rsidTr="005B7905">
        <w:trPr>
          <w:trHeight w:val="890"/>
        </w:trPr>
        <w:tc>
          <w:tcPr>
            <w:tcW w:w="187" w:type="pct"/>
            <w:tcMar>
              <w:left w:w="29" w:type="dxa"/>
              <w:right w:w="29" w:type="dxa"/>
            </w:tcMar>
            <w:vAlign w:val="center"/>
          </w:tcPr>
          <w:p w14:paraId="41C125DD" w14:textId="5F8AA1E9" w:rsidR="0093738B" w:rsidRPr="00562F28" w:rsidRDefault="0093738B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9D6618F" w14:textId="1E22EA2F" w:rsidR="0093738B" w:rsidRPr="00BA1941" w:rsidRDefault="0093738B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 xml:space="preserve">Share treatment integrity and social validity </w:t>
            </w:r>
            <w:r w:rsidR="00E10269" w:rsidRPr="00BA1941">
              <w:rPr>
                <w:rFonts w:eastAsia="Times New Roman"/>
              </w:rPr>
              <w:t xml:space="preserve">reports; </w:t>
            </w:r>
            <w:r w:rsidRPr="00BA1941">
              <w:rPr>
                <w:rFonts w:eastAsia="Times New Roman"/>
              </w:rPr>
              <w:t xml:space="preserve">provide faculty and staff time to use data along with multiple sources of </w:t>
            </w:r>
            <w:r w:rsidR="00895997">
              <w:rPr>
                <w:rFonts w:eastAsia="Times New Roman"/>
              </w:rPr>
              <w:t xml:space="preserve">student-level </w:t>
            </w:r>
            <w:r w:rsidRPr="00BA1941">
              <w:rPr>
                <w:rFonts w:eastAsia="Times New Roman"/>
              </w:rPr>
              <w:t>data to inform decision making.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20696F5C" w14:textId="659E646B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E1F00C" w14:textId="087F4F71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vAlign w:val="center"/>
          </w:tcPr>
          <w:p w14:paraId="01C2A4C0" w14:textId="47F7D21B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46C5">
              <w:rPr>
                <w:rFonts w:eastAsia="Times New Roman"/>
                <w:b/>
                <w:sz w:val="24"/>
                <w:szCs w:val="24"/>
              </w:rPr>
              <w:t>NA</w:t>
            </w:r>
          </w:p>
        </w:tc>
        <w:tc>
          <w:tcPr>
            <w:tcW w:w="437" w:type="pct"/>
            <w:tcBorders>
              <w:right w:val="double" w:sz="4" w:space="0" w:color="auto"/>
            </w:tcBorders>
            <w:vAlign w:val="center"/>
          </w:tcPr>
          <w:p w14:paraId="2337098E" w14:textId="09442C21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46C5">
              <w:rPr>
                <w:rFonts w:eastAsia="Times New Roman"/>
                <w:b/>
                <w:sz w:val="24"/>
                <w:szCs w:val="24"/>
              </w:rPr>
              <w:t>NA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14:paraId="11766216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059D93C7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6F5B898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4803467" w14:textId="42C15796" w:rsidR="0093738B" w:rsidRPr="00562F28" w:rsidRDefault="0093738B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5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35672B89" w14:textId="5CD76BC3" w:rsidR="0093738B" w:rsidRPr="00BA1941" w:rsidRDefault="0093738B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t>Share</w:t>
            </w:r>
            <w:r w:rsidR="00895997">
              <w:t xml:space="preserve"> student-level</w:t>
            </w:r>
            <w:r w:rsidRPr="00BA1941">
              <w:t xml:space="preserve"> academic, behavior, and social skill data (including screening data) with faculty and provide time to use those data to inform decision making about instruction and professional learning needs.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51FDF19F" w14:textId="17174B1D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2B4C36" w14:textId="73A95FB0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17793A" w14:textId="4F4E035D" w:rsidR="0093738B" w:rsidRPr="00B246C5" w:rsidRDefault="0093738B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927619" w14:textId="7EE3D35C" w:rsidR="0093738B" w:rsidRPr="00B246C5" w:rsidRDefault="0093738B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C95043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4418D023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543CC56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BBFAC9B" w14:textId="43DF6F97" w:rsidR="00AF1CB6" w:rsidRPr="00562F28" w:rsidRDefault="00AF1CB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6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734D734C" w14:textId="68BD2278" w:rsidR="00AF1CB6" w:rsidRPr="00BA1941" w:rsidRDefault="00AF1CB6" w:rsidP="00AD2781">
            <w:pPr>
              <w:spacing w:after="0" w:line="240" w:lineRule="auto"/>
            </w:pPr>
            <w:r w:rsidRPr="00BA1941">
              <w:t xml:space="preserve">Examine multiple sources of data </w:t>
            </w:r>
            <w:r w:rsidRPr="00BA1941">
              <w:rPr>
                <w:rFonts w:eastAsia="Times New Roman"/>
              </w:rPr>
              <w:t xml:space="preserve">(see </w:t>
            </w:r>
            <w:r w:rsidRPr="00BA1941">
              <w:rPr>
                <w:rFonts w:eastAsia="Times New Roman"/>
                <w:i/>
              </w:rPr>
              <w:t>Procedures for Monitoring</w:t>
            </w:r>
            <w:r w:rsidRPr="00BA1941">
              <w:rPr>
                <w:rFonts w:eastAsia="Times New Roman"/>
              </w:rPr>
              <w:t xml:space="preserve"> and </w:t>
            </w:r>
            <w:r w:rsidRPr="00BA1941">
              <w:rPr>
                <w:rFonts w:eastAsia="Times New Roman"/>
                <w:i/>
              </w:rPr>
              <w:t>Assessment Schedule</w:t>
            </w:r>
            <w:r w:rsidRPr="00BA1941">
              <w:rPr>
                <w:rFonts w:eastAsia="Times New Roman"/>
              </w:rPr>
              <w:t>) to inform action planning (e.g., school-level, grade-level, class-level, student-level considerations).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7D4D2543" w14:textId="77777777" w:rsidR="00AF1CB6" w:rsidRPr="00243859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9B88E2" w14:textId="77777777" w:rsidR="00AF1CB6" w:rsidRPr="00243859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DEFE39" w14:textId="77777777" w:rsidR="00AF1CB6" w:rsidRPr="00B246C5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BAC6C" w14:textId="77777777" w:rsidR="00AF1CB6" w:rsidRPr="00B246C5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A26B4C" w14:textId="77777777" w:rsidR="00AF1CB6" w:rsidRPr="00243859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EFB2811" w14:textId="77777777" w:rsidR="00AF1CB6" w:rsidRPr="00243859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EA9DF9C" w14:textId="7F06E7F6" w:rsidR="00B4782D" w:rsidRPr="005B7905" w:rsidRDefault="00B4782D" w:rsidP="0037094D">
      <w:pPr>
        <w:spacing w:before="240" w:after="0" w:line="360" w:lineRule="auto"/>
        <w:rPr>
          <w:u w:val="single"/>
        </w:rPr>
      </w:pPr>
      <w:r w:rsidRPr="005B7905">
        <w:t xml:space="preserve">Notes: </w:t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</w:p>
    <w:sectPr w:rsidR="00B4782D" w:rsidRPr="005B7905" w:rsidSect="005B7905">
      <w:headerReference w:type="default" r:id="rId8"/>
      <w:footerReference w:type="default" r:id="rId9"/>
      <w:pgSz w:w="15840" w:h="12240" w:orient="landscape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4FA3" w14:textId="77777777" w:rsidR="00DF31C6" w:rsidRDefault="00DF31C6" w:rsidP="00752A82">
      <w:pPr>
        <w:spacing w:after="0" w:line="240" w:lineRule="auto"/>
      </w:pPr>
      <w:r>
        <w:separator/>
      </w:r>
    </w:p>
  </w:endnote>
  <w:endnote w:type="continuationSeparator" w:id="0">
    <w:p w14:paraId="37CE3B26" w14:textId="77777777" w:rsidR="00DF31C6" w:rsidRDefault="00DF31C6" w:rsidP="007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999B" w14:textId="4804B368" w:rsidR="00243859" w:rsidRPr="00A041AD" w:rsidRDefault="00B4782D" w:rsidP="00301EDD">
    <w:pPr>
      <w:spacing w:after="0" w:line="240" w:lineRule="auto"/>
      <w:ind w:left="780" w:hanging="720"/>
      <w:jc w:val="center"/>
      <w:rPr>
        <w:rFonts w:ascii="Times New Roman" w:hAnsi="Times New Roman" w:cs="Times New Roman (Body CS)"/>
        <w:color w:val="A6A6A6" w:themeColor="background1" w:themeShade="A6"/>
        <w:position w:val="-20"/>
        <w:sz w:val="20"/>
        <w:szCs w:val="24"/>
      </w:rPr>
    </w:pPr>
    <w:r w:rsidRPr="00A041AD">
      <w:rPr>
        <w:rFonts w:cs="Times New Roman (Body CS)"/>
        <w:noProof/>
        <w:position w:val="-20"/>
      </w:rPr>
      <w:drawing>
        <wp:inline distT="0" distB="0" distL="0" distR="0" wp14:anchorId="77637D23" wp14:editId="2A0E1ADE">
          <wp:extent cx="914400" cy="3606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6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AA20" w14:textId="77777777" w:rsidR="00DF31C6" w:rsidRDefault="00DF31C6" w:rsidP="00752A82">
      <w:pPr>
        <w:spacing w:after="0" w:line="240" w:lineRule="auto"/>
      </w:pPr>
      <w:r>
        <w:separator/>
      </w:r>
    </w:p>
  </w:footnote>
  <w:footnote w:type="continuationSeparator" w:id="0">
    <w:p w14:paraId="7FEFAC48" w14:textId="77777777" w:rsidR="00DF31C6" w:rsidRDefault="00DF31C6" w:rsidP="0075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155D" w14:textId="0FB68AE4" w:rsidR="00241E90" w:rsidRDefault="00C90806" w:rsidP="00241E90">
    <w:pPr>
      <w:pStyle w:val="Header"/>
      <w:jc w:val="right"/>
    </w:pPr>
    <w: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61808"/>
    <w:multiLevelType w:val="hybridMultilevel"/>
    <w:tmpl w:val="8DF69F00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6D93"/>
    <w:multiLevelType w:val="hybridMultilevel"/>
    <w:tmpl w:val="C3E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850"/>
    <w:multiLevelType w:val="hybridMultilevel"/>
    <w:tmpl w:val="81C6256C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82"/>
    <w:rsid w:val="00037D51"/>
    <w:rsid w:val="000875C3"/>
    <w:rsid w:val="000D0C24"/>
    <w:rsid w:val="000D240B"/>
    <w:rsid w:val="001931EE"/>
    <w:rsid w:val="001D3565"/>
    <w:rsid w:val="00225424"/>
    <w:rsid w:val="002279FB"/>
    <w:rsid w:val="00241E90"/>
    <w:rsid w:val="00243859"/>
    <w:rsid w:val="00253CE9"/>
    <w:rsid w:val="002922C4"/>
    <w:rsid w:val="002A1436"/>
    <w:rsid w:val="002F4107"/>
    <w:rsid w:val="00301EDD"/>
    <w:rsid w:val="003175DD"/>
    <w:rsid w:val="003561FD"/>
    <w:rsid w:val="00365A36"/>
    <w:rsid w:val="00365E70"/>
    <w:rsid w:val="0037094D"/>
    <w:rsid w:val="00370B6C"/>
    <w:rsid w:val="003977DA"/>
    <w:rsid w:val="00426531"/>
    <w:rsid w:val="00433187"/>
    <w:rsid w:val="00445EC4"/>
    <w:rsid w:val="0045059E"/>
    <w:rsid w:val="004E2D56"/>
    <w:rsid w:val="004F33B6"/>
    <w:rsid w:val="00513ADA"/>
    <w:rsid w:val="0052341F"/>
    <w:rsid w:val="00526A25"/>
    <w:rsid w:val="00535FD1"/>
    <w:rsid w:val="00562F28"/>
    <w:rsid w:val="00567702"/>
    <w:rsid w:val="00571237"/>
    <w:rsid w:val="005B7905"/>
    <w:rsid w:val="005E594B"/>
    <w:rsid w:val="00657A76"/>
    <w:rsid w:val="00670EF5"/>
    <w:rsid w:val="006830C3"/>
    <w:rsid w:val="006905B3"/>
    <w:rsid w:val="006C295A"/>
    <w:rsid w:val="006C6E92"/>
    <w:rsid w:val="006E0F8C"/>
    <w:rsid w:val="006F1167"/>
    <w:rsid w:val="007311E3"/>
    <w:rsid w:val="0074420B"/>
    <w:rsid w:val="00752A82"/>
    <w:rsid w:val="00755FC2"/>
    <w:rsid w:val="00776C5D"/>
    <w:rsid w:val="0078764A"/>
    <w:rsid w:val="007A00F7"/>
    <w:rsid w:val="007B649C"/>
    <w:rsid w:val="007D32FF"/>
    <w:rsid w:val="007D5EEE"/>
    <w:rsid w:val="007E66F4"/>
    <w:rsid w:val="008440A4"/>
    <w:rsid w:val="00851531"/>
    <w:rsid w:val="008546DB"/>
    <w:rsid w:val="00895997"/>
    <w:rsid w:val="008A175C"/>
    <w:rsid w:val="008B1272"/>
    <w:rsid w:val="008C0D62"/>
    <w:rsid w:val="008C3C59"/>
    <w:rsid w:val="008D4579"/>
    <w:rsid w:val="008E2804"/>
    <w:rsid w:val="008F0C58"/>
    <w:rsid w:val="008F2ED2"/>
    <w:rsid w:val="008F5907"/>
    <w:rsid w:val="00913FE0"/>
    <w:rsid w:val="009362FD"/>
    <w:rsid w:val="0093738B"/>
    <w:rsid w:val="009832B6"/>
    <w:rsid w:val="009E0F8F"/>
    <w:rsid w:val="009F7ACC"/>
    <w:rsid w:val="00A041AD"/>
    <w:rsid w:val="00A805D1"/>
    <w:rsid w:val="00A945C1"/>
    <w:rsid w:val="00A96495"/>
    <w:rsid w:val="00AB22BB"/>
    <w:rsid w:val="00AC4888"/>
    <w:rsid w:val="00AD1DB7"/>
    <w:rsid w:val="00AD2781"/>
    <w:rsid w:val="00AF1CB6"/>
    <w:rsid w:val="00B11A20"/>
    <w:rsid w:val="00B246C5"/>
    <w:rsid w:val="00B4782D"/>
    <w:rsid w:val="00B66850"/>
    <w:rsid w:val="00B725AA"/>
    <w:rsid w:val="00B74B64"/>
    <w:rsid w:val="00B963A8"/>
    <w:rsid w:val="00BA1941"/>
    <w:rsid w:val="00BB4802"/>
    <w:rsid w:val="00BC3194"/>
    <w:rsid w:val="00BE372F"/>
    <w:rsid w:val="00C56549"/>
    <w:rsid w:val="00C90806"/>
    <w:rsid w:val="00CE5371"/>
    <w:rsid w:val="00D11E64"/>
    <w:rsid w:val="00D172E3"/>
    <w:rsid w:val="00D614DC"/>
    <w:rsid w:val="00D9203C"/>
    <w:rsid w:val="00D943CD"/>
    <w:rsid w:val="00DC0F1D"/>
    <w:rsid w:val="00DF31C6"/>
    <w:rsid w:val="00DF44F8"/>
    <w:rsid w:val="00E10269"/>
    <w:rsid w:val="00E1442D"/>
    <w:rsid w:val="00E33910"/>
    <w:rsid w:val="00E4736D"/>
    <w:rsid w:val="00E5397B"/>
    <w:rsid w:val="00E57188"/>
    <w:rsid w:val="00E670AA"/>
    <w:rsid w:val="00E747BC"/>
    <w:rsid w:val="00EA30EC"/>
    <w:rsid w:val="00EA542D"/>
    <w:rsid w:val="00ED7806"/>
    <w:rsid w:val="00EE4913"/>
    <w:rsid w:val="00EE50C7"/>
    <w:rsid w:val="00F26B7B"/>
    <w:rsid w:val="00F371F6"/>
    <w:rsid w:val="00F66CC3"/>
    <w:rsid w:val="00F7515A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9E811"/>
  <w15:chartTrackingRefBased/>
  <w15:docId w15:val="{3E22F4A2-0293-4489-9EB2-CEF4A12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59"/>
  </w:style>
  <w:style w:type="paragraph" w:styleId="Heading1">
    <w:name w:val="heading 1"/>
    <w:basedOn w:val="Normal"/>
    <w:next w:val="Normal"/>
    <w:link w:val="Heading1Char"/>
    <w:uiPriority w:val="9"/>
    <w:qFormat/>
    <w:rsid w:val="002438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8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82"/>
  </w:style>
  <w:style w:type="paragraph" w:styleId="Footer">
    <w:name w:val="footer"/>
    <w:basedOn w:val="Normal"/>
    <w:link w:val="FooterChar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A82"/>
  </w:style>
  <w:style w:type="character" w:styleId="Emphasis">
    <w:name w:val="Emphasis"/>
    <w:basedOn w:val="DefaultParagraphFont"/>
    <w:uiPriority w:val="20"/>
    <w:qFormat/>
    <w:rsid w:val="002438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4385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85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85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85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85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85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85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438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385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8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385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3859"/>
    <w:rPr>
      <w:b/>
      <w:bCs/>
    </w:rPr>
  </w:style>
  <w:style w:type="paragraph" w:styleId="NoSpacing">
    <w:name w:val="No Spacing"/>
    <w:uiPriority w:val="1"/>
    <w:qFormat/>
    <w:rsid w:val="002438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385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385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85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85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38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38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38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385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385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859"/>
    <w:pPr>
      <w:outlineLvl w:val="9"/>
    </w:pPr>
  </w:style>
  <w:style w:type="paragraph" w:styleId="ListParagraph">
    <w:name w:val="List Paragraph"/>
    <w:basedOn w:val="Normal"/>
    <w:uiPriority w:val="34"/>
    <w:qFormat/>
    <w:rsid w:val="0077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31FF-1E17-4D9E-A9E5-0C29457B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Monitoring: Treatment Integrity Checklist</vt:lpstr>
    </vt:vector>
  </TitlesOfParts>
  <Company>Arizona State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Monitoring: Treatment Integrity Checklist</dc:title>
  <dc:subject/>
  <dc:creator>bruhnal</dc:creator>
  <cp:keywords/>
  <cp:lastModifiedBy>Reichenberger, Sara</cp:lastModifiedBy>
  <cp:revision>2</cp:revision>
  <cp:lastPrinted>2010-10-29T16:54:00Z</cp:lastPrinted>
  <dcterms:created xsi:type="dcterms:W3CDTF">2019-11-22T20:21:00Z</dcterms:created>
  <dcterms:modified xsi:type="dcterms:W3CDTF">2019-11-22T20:21:00Z</dcterms:modified>
</cp:coreProperties>
</file>