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F7855" w14:textId="77777777" w:rsidR="00CF63B1" w:rsidRDefault="00CF63B1"/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60"/>
        <w:gridCol w:w="3509"/>
        <w:gridCol w:w="3691"/>
        <w:gridCol w:w="2466"/>
        <w:gridCol w:w="2874"/>
      </w:tblGrid>
      <w:tr w:rsidR="004E66E1" w:rsidRPr="00F61308" w14:paraId="234CF135" w14:textId="77777777" w:rsidTr="00EE068B">
        <w:trPr>
          <w:tblHeader/>
          <w:jc w:val="center"/>
        </w:trPr>
        <w:tc>
          <w:tcPr>
            <w:tcW w:w="14400" w:type="dxa"/>
            <w:gridSpan w:val="5"/>
            <w:shd w:val="clear" w:color="auto" w:fill="D9D9D9"/>
          </w:tcPr>
          <w:p w14:paraId="49C846B2" w14:textId="77777777" w:rsidR="004E66E1" w:rsidRPr="00F61308" w:rsidRDefault="0012566B" w:rsidP="0012566B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F61308">
              <w:rPr>
                <w:b/>
                <w:sz w:val="28"/>
                <w:szCs w:val="28"/>
              </w:rPr>
              <w:t>Secondary</w:t>
            </w:r>
            <w:r w:rsidR="00F61308">
              <w:rPr>
                <w:b/>
                <w:sz w:val="28"/>
                <w:szCs w:val="28"/>
              </w:rPr>
              <w:t xml:space="preserve"> (Tier 2)</w:t>
            </w:r>
            <w:r w:rsidR="00EB0349" w:rsidRPr="00F61308">
              <w:rPr>
                <w:b/>
                <w:sz w:val="28"/>
                <w:szCs w:val="28"/>
              </w:rPr>
              <w:t xml:space="preserve"> </w:t>
            </w:r>
            <w:r w:rsidR="009616D5" w:rsidRPr="00F61308">
              <w:rPr>
                <w:b/>
                <w:sz w:val="28"/>
                <w:szCs w:val="28"/>
              </w:rPr>
              <w:t>Intervention Grid</w:t>
            </w:r>
          </w:p>
        </w:tc>
      </w:tr>
      <w:tr w:rsidR="007D0544" w:rsidRPr="00F61308" w14:paraId="7F9EE272" w14:textId="77777777" w:rsidTr="00EE068B">
        <w:trPr>
          <w:tblHeader/>
          <w:jc w:val="center"/>
        </w:trPr>
        <w:tc>
          <w:tcPr>
            <w:tcW w:w="1860" w:type="dxa"/>
            <w:shd w:val="clear" w:color="auto" w:fill="D9D9D9"/>
          </w:tcPr>
          <w:p w14:paraId="59CE5039" w14:textId="77777777"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Support</w:t>
            </w:r>
          </w:p>
        </w:tc>
        <w:tc>
          <w:tcPr>
            <w:tcW w:w="3509" w:type="dxa"/>
            <w:shd w:val="clear" w:color="auto" w:fill="D9D9D9"/>
          </w:tcPr>
          <w:p w14:paraId="5AE88FF8" w14:textId="77777777"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691" w:type="dxa"/>
            <w:shd w:val="clear" w:color="auto" w:fill="D9D9D9"/>
          </w:tcPr>
          <w:p w14:paraId="26E80133" w14:textId="77777777"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 xml:space="preserve">School-wide Data:  </w:t>
            </w:r>
          </w:p>
          <w:p w14:paraId="2D82CEC8" w14:textId="77777777"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Entry Criteria</w:t>
            </w:r>
          </w:p>
        </w:tc>
        <w:tc>
          <w:tcPr>
            <w:tcW w:w="2466" w:type="dxa"/>
            <w:shd w:val="clear" w:color="auto" w:fill="D9D9D9"/>
          </w:tcPr>
          <w:p w14:paraId="0E438C8D" w14:textId="77777777" w:rsidR="00E925C9" w:rsidRPr="00F61308" w:rsidRDefault="00E925C9" w:rsidP="00E925C9">
            <w:pPr>
              <w:ind w:left="-36"/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Data to Monitor Progress</w:t>
            </w:r>
          </w:p>
        </w:tc>
        <w:tc>
          <w:tcPr>
            <w:tcW w:w="2874" w:type="dxa"/>
            <w:shd w:val="clear" w:color="auto" w:fill="D9D9D9"/>
          </w:tcPr>
          <w:p w14:paraId="5073B20C" w14:textId="77777777" w:rsidR="00E925C9" w:rsidRPr="00F61308" w:rsidRDefault="00E925C9" w:rsidP="00E925C9">
            <w:pPr>
              <w:ind w:left="-5"/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Exit Criteria</w:t>
            </w:r>
          </w:p>
          <w:p w14:paraId="01825260" w14:textId="77777777"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544" w:rsidRPr="00F61308" w14:paraId="7D87DD3F" w14:textId="77777777" w:rsidTr="00EE068B">
        <w:trPr>
          <w:jc w:val="center"/>
        </w:trPr>
        <w:tc>
          <w:tcPr>
            <w:tcW w:w="1860" w:type="dxa"/>
          </w:tcPr>
          <w:p w14:paraId="0D622AC0" w14:textId="77777777" w:rsidR="00290398" w:rsidRPr="00F61308" w:rsidRDefault="00290398" w:rsidP="00290398">
            <w:pPr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14:paraId="0A0EC605" w14:textId="77777777" w:rsidR="00E925C9" w:rsidRPr="00F61308" w:rsidRDefault="00E925C9" w:rsidP="005817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73CF5F1E" w14:textId="77777777" w:rsidR="0008311B" w:rsidRDefault="0008311B" w:rsidP="0008311B">
            <w:pPr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iCs/>
                <w:sz w:val="22"/>
                <w:szCs w:val="22"/>
              </w:rPr>
              <w:t>As appropriate:</w:t>
            </w:r>
          </w:p>
          <w:p w14:paraId="7580EFAA" w14:textId="77777777" w:rsidR="00A367A5" w:rsidRPr="00F61308" w:rsidRDefault="00A367A5" w:rsidP="0008311B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 xml:space="preserve">(1) Assessment tool: </w:t>
            </w:r>
          </w:p>
          <w:p w14:paraId="6E775101" w14:textId="77777777" w:rsidR="00A367A5" w:rsidRPr="00F61308" w:rsidRDefault="00A367A5" w:rsidP="0008311B">
            <w:pPr>
              <w:rPr>
                <w:iCs/>
                <w:sz w:val="22"/>
                <w:szCs w:val="22"/>
              </w:rPr>
            </w:pPr>
          </w:p>
          <w:p w14:paraId="726B8421" w14:textId="77777777" w:rsidR="00A367A5" w:rsidRPr="00F61308" w:rsidRDefault="00A367A5" w:rsidP="0008311B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Decision rule or cut points:</w:t>
            </w:r>
          </w:p>
          <w:p w14:paraId="21B8CE11" w14:textId="77777777" w:rsidR="00A367A5" w:rsidRPr="00F61308" w:rsidRDefault="00A367A5" w:rsidP="0008311B">
            <w:pPr>
              <w:rPr>
                <w:iCs/>
                <w:sz w:val="22"/>
                <w:szCs w:val="22"/>
              </w:rPr>
            </w:pPr>
          </w:p>
          <w:p w14:paraId="49C62131" w14:textId="77777777" w:rsidR="00A367A5" w:rsidRPr="00F61308" w:rsidRDefault="009F07D0" w:rsidP="0008311B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(2</w:t>
            </w:r>
            <w:r w:rsidR="00A367A5" w:rsidRPr="00F61308">
              <w:rPr>
                <w:iCs/>
                <w:sz w:val="22"/>
                <w:szCs w:val="22"/>
              </w:rPr>
              <w:t>) Assessment tool:</w:t>
            </w:r>
          </w:p>
          <w:p w14:paraId="50F4256C" w14:textId="77777777" w:rsidR="00A367A5" w:rsidRPr="00F61308" w:rsidRDefault="00A367A5" w:rsidP="0008311B">
            <w:pPr>
              <w:rPr>
                <w:iCs/>
                <w:sz w:val="22"/>
                <w:szCs w:val="22"/>
              </w:rPr>
            </w:pPr>
          </w:p>
          <w:p w14:paraId="414C8B28" w14:textId="77777777" w:rsidR="00A367A5" w:rsidRPr="00F61308" w:rsidRDefault="00A367A5" w:rsidP="0008311B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Decision rule or cut points:</w:t>
            </w:r>
          </w:p>
          <w:p w14:paraId="30835F17" w14:textId="77777777" w:rsidR="009F07D0" w:rsidRPr="00F61308" w:rsidRDefault="009F07D0" w:rsidP="0008311B">
            <w:pPr>
              <w:rPr>
                <w:iCs/>
                <w:sz w:val="22"/>
                <w:szCs w:val="22"/>
              </w:rPr>
            </w:pPr>
          </w:p>
          <w:p w14:paraId="3AE3BBDD" w14:textId="77777777" w:rsidR="00A367A5" w:rsidRPr="00F61308" w:rsidRDefault="009F07D0" w:rsidP="0008311B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(3</w:t>
            </w:r>
            <w:r w:rsidR="00A367A5" w:rsidRPr="00F61308">
              <w:rPr>
                <w:iCs/>
                <w:sz w:val="22"/>
                <w:szCs w:val="22"/>
              </w:rPr>
              <w:t>) Assessment tool:</w:t>
            </w:r>
          </w:p>
          <w:p w14:paraId="4DAAE434" w14:textId="77777777" w:rsidR="00A367A5" w:rsidRPr="00F61308" w:rsidRDefault="00A367A5" w:rsidP="0008311B">
            <w:pPr>
              <w:rPr>
                <w:iCs/>
                <w:sz w:val="22"/>
                <w:szCs w:val="22"/>
              </w:rPr>
            </w:pPr>
          </w:p>
          <w:p w14:paraId="30016D58" w14:textId="77777777" w:rsidR="00E925C9" w:rsidRPr="00F61308" w:rsidRDefault="00A367A5" w:rsidP="0008311B">
            <w:pPr>
              <w:rPr>
                <w:i/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Decision rule or cut points:</w:t>
            </w:r>
          </w:p>
        </w:tc>
        <w:tc>
          <w:tcPr>
            <w:tcW w:w="2466" w:type="dxa"/>
          </w:tcPr>
          <w:p w14:paraId="41CC8343" w14:textId="77777777"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14:paraId="5DD48751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3D58106F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14:paraId="767B3C47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70C45458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36E4AB2E" w14:textId="77777777" w:rsidR="00E925C9" w:rsidRPr="00F61308" w:rsidRDefault="00E925C9" w:rsidP="0058173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0544" w:rsidRPr="00F61308" w14:paraId="3B4E683E" w14:textId="77777777" w:rsidTr="00EE068B">
        <w:trPr>
          <w:trHeight w:val="2160"/>
          <w:jc w:val="center"/>
        </w:trPr>
        <w:tc>
          <w:tcPr>
            <w:tcW w:w="1860" w:type="dxa"/>
          </w:tcPr>
          <w:p w14:paraId="603FBC69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082BF22C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18F63649" w14:textId="77777777"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388D601E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14:paraId="22AD3152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6949E922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14:paraId="5381AF18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3126FB38" w14:textId="77777777"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3F806278" w14:textId="77777777"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</w:tr>
      <w:tr w:rsidR="007D0544" w:rsidRPr="00F61308" w14:paraId="733BFBEC" w14:textId="77777777" w:rsidTr="00EE068B">
        <w:trPr>
          <w:trHeight w:val="2160"/>
          <w:jc w:val="center"/>
        </w:trPr>
        <w:tc>
          <w:tcPr>
            <w:tcW w:w="1860" w:type="dxa"/>
          </w:tcPr>
          <w:p w14:paraId="4A01D369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43184886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15A30D4E" w14:textId="77777777" w:rsidR="00E925C9" w:rsidRPr="00F61308" w:rsidRDefault="00E925C9" w:rsidP="00E925C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2B422DE6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14:paraId="24E78BC0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61E90B41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14:paraId="4461B9E5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742554A3" w14:textId="77777777" w:rsidR="00E925C9" w:rsidRPr="00F61308" w:rsidRDefault="0091246D" w:rsidP="002538EA">
            <w:pPr>
              <w:spacing w:before="240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 xml:space="preserve">Social </w:t>
            </w:r>
            <w:r w:rsidRPr="002538EA">
              <w:rPr>
                <w:sz w:val="22"/>
                <w:szCs w:val="22"/>
              </w:rPr>
              <w:t>Validity</w:t>
            </w:r>
            <w:r w:rsidRPr="00F61308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2874" w:type="dxa"/>
          </w:tcPr>
          <w:p w14:paraId="572CF83C" w14:textId="77777777"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</w:tr>
      <w:tr w:rsidR="007D0544" w:rsidRPr="00F61308" w14:paraId="20171E4C" w14:textId="77777777" w:rsidTr="00EE068B">
        <w:trPr>
          <w:trHeight w:val="2160"/>
          <w:jc w:val="center"/>
        </w:trPr>
        <w:tc>
          <w:tcPr>
            <w:tcW w:w="1860" w:type="dxa"/>
          </w:tcPr>
          <w:p w14:paraId="5F3C7CAD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2E87E113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2DD262C8" w14:textId="77777777"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7B245411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14:paraId="3BB9FFF8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699DA73B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14:paraId="60256FFA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1745B917" w14:textId="77777777"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68DA7714" w14:textId="77777777"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</w:tr>
      <w:tr w:rsidR="007D0544" w:rsidRPr="00F61308" w14:paraId="6694BD04" w14:textId="77777777" w:rsidTr="00EE068B">
        <w:trPr>
          <w:trHeight w:val="2160"/>
          <w:jc w:val="center"/>
        </w:trPr>
        <w:tc>
          <w:tcPr>
            <w:tcW w:w="1860" w:type="dxa"/>
          </w:tcPr>
          <w:p w14:paraId="31F20FE5" w14:textId="77777777" w:rsidR="00CF63B1" w:rsidRPr="00F61308" w:rsidRDefault="00CF63B1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14:paraId="2E588634" w14:textId="77777777" w:rsidR="00E925C9" w:rsidRPr="00F61308" w:rsidRDefault="00E925C9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14:paraId="152153B5" w14:textId="77777777" w:rsidR="00E925C9" w:rsidRPr="00F61308" w:rsidRDefault="00E925C9" w:rsidP="00E925C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3A94FFED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14:paraId="012AF148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677703E3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14:paraId="5BDD062A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49425160" w14:textId="77777777"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10389ABB" w14:textId="77777777" w:rsidR="00E925C9" w:rsidRPr="00F61308" w:rsidRDefault="00E925C9" w:rsidP="00581739">
            <w:pPr>
              <w:rPr>
                <w:iCs/>
                <w:sz w:val="22"/>
                <w:szCs w:val="22"/>
              </w:rPr>
            </w:pPr>
          </w:p>
        </w:tc>
      </w:tr>
      <w:tr w:rsidR="007D0544" w:rsidRPr="00F61308" w14:paraId="5FCCF858" w14:textId="77777777" w:rsidTr="00EE068B">
        <w:trPr>
          <w:trHeight w:val="2160"/>
          <w:jc w:val="center"/>
        </w:trPr>
        <w:tc>
          <w:tcPr>
            <w:tcW w:w="1860" w:type="dxa"/>
          </w:tcPr>
          <w:p w14:paraId="73242E6C" w14:textId="77777777" w:rsidR="004E66E1" w:rsidRPr="00F61308" w:rsidRDefault="004E66E1" w:rsidP="00581739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4E15DB9F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37973C4D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3FF13223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14:paraId="231D2C3A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313679CC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14:paraId="11EB60F4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0DF31BF4" w14:textId="77777777"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428412AB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</w:tr>
      <w:tr w:rsidR="007D0544" w:rsidRPr="00F61308" w14:paraId="410E2930" w14:textId="77777777" w:rsidTr="00EE068B">
        <w:trPr>
          <w:trHeight w:val="2160"/>
          <w:jc w:val="center"/>
        </w:trPr>
        <w:tc>
          <w:tcPr>
            <w:tcW w:w="1860" w:type="dxa"/>
          </w:tcPr>
          <w:p w14:paraId="55603A15" w14:textId="77777777" w:rsidR="00E925C9" w:rsidRPr="00F61308" w:rsidRDefault="00E925C9" w:rsidP="004E66E1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14:paraId="67A129F8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14:paraId="2CD3EFFA" w14:textId="77777777" w:rsidR="00E925C9" w:rsidRPr="00F61308" w:rsidRDefault="00E925C9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AA1E57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14:paraId="6E5AC53F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2B4DF354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14:paraId="687CB7A7" w14:textId="77777777"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14:paraId="139E6F37" w14:textId="77777777"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14:paraId="401D59E3" w14:textId="77777777"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</w:tr>
    </w:tbl>
    <w:p w14:paraId="574EFA77" w14:textId="77777777" w:rsidR="004E66E1" w:rsidRPr="00CC7B91" w:rsidRDefault="004E66E1" w:rsidP="002B3553"/>
    <w:sectPr w:rsidR="004E66E1" w:rsidRPr="00CC7B91" w:rsidSect="002538EA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A047" w14:textId="77777777" w:rsidR="009F089E" w:rsidRDefault="009F089E" w:rsidP="00E925C9">
      <w:r>
        <w:separator/>
      </w:r>
    </w:p>
  </w:endnote>
  <w:endnote w:type="continuationSeparator" w:id="0">
    <w:p w14:paraId="75A38E61" w14:textId="77777777" w:rsidR="009F089E" w:rsidRDefault="009F089E" w:rsidP="00E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4C512" w14:textId="77777777" w:rsidR="00090E38" w:rsidRDefault="00090E38" w:rsidP="009727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8FA51" w14:textId="77777777" w:rsidR="00090E38" w:rsidRDefault="00090E38" w:rsidP="00090E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A634" w14:textId="77777777" w:rsidR="001471A8" w:rsidRPr="00090E38" w:rsidRDefault="00090E38" w:rsidP="00090E38">
    <w:pPr>
      <w:pStyle w:val="Footer"/>
      <w:tabs>
        <w:tab w:val="clear" w:pos="4680"/>
        <w:tab w:val="clear" w:pos="9360"/>
        <w:tab w:val="center" w:pos="6480"/>
        <w:tab w:val="right" w:pos="12960"/>
      </w:tabs>
      <w:ind w:right="180"/>
      <w:rPr>
        <w:sz w:val="20"/>
        <w:szCs w:val="20"/>
      </w:rPr>
    </w:pPr>
    <w:r w:rsidRPr="00090E38">
      <w:rPr>
        <w:sz w:val="20"/>
        <w:szCs w:val="20"/>
      </w:rPr>
      <w:t xml:space="preserve">For additional information, see Lane, </w:t>
    </w:r>
    <w:proofErr w:type="spellStart"/>
    <w:r w:rsidRPr="00090E38">
      <w:rPr>
        <w:sz w:val="20"/>
        <w:szCs w:val="20"/>
      </w:rPr>
      <w:t>Kalberg</w:t>
    </w:r>
    <w:proofErr w:type="spellEnd"/>
    <w:r w:rsidRPr="00090E38">
      <w:rPr>
        <w:sz w:val="20"/>
        <w:szCs w:val="20"/>
      </w:rPr>
      <w:t>, and Menzies (2009).</w:t>
    </w:r>
    <w:r w:rsidR="002538EA" w:rsidRPr="00090E38">
      <w:rPr>
        <w:sz w:val="20"/>
        <w:szCs w:val="20"/>
      </w:rPr>
      <w:tab/>
    </w:r>
    <w:r w:rsidR="002538EA" w:rsidRPr="00090E38">
      <w:rPr>
        <w:noProof/>
        <w:position w:val="-26"/>
        <w:sz w:val="20"/>
        <w:szCs w:val="20"/>
      </w:rPr>
      <w:drawing>
        <wp:inline distT="0" distB="0" distL="0" distR="0" wp14:anchorId="01EEEFE6" wp14:editId="46760692">
          <wp:extent cx="457200" cy="685800"/>
          <wp:effectExtent l="0" t="0" r="0" b="0"/>
          <wp:docPr id="1" name="Picture 1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8EA" w:rsidRPr="00090E38">
      <w:rPr>
        <w:sz w:val="20"/>
        <w:szCs w:val="20"/>
      </w:rPr>
      <w:tab/>
    </w:r>
    <w:r w:rsidR="0012566B" w:rsidRPr="00090E38">
      <w:rPr>
        <w:sz w:val="20"/>
        <w:szCs w:val="20"/>
      </w:rPr>
      <w:t xml:space="preserve">Ci3T </w:t>
    </w:r>
    <w:r w:rsidR="00F61308" w:rsidRPr="00090E38">
      <w:rPr>
        <w:sz w:val="20"/>
        <w:szCs w:val="20"/>
      </w:rPr>
      <w:t>Blueprint E Secondary (</w:t>
    </w:r>
    <w:r w:rsidR="0012566B" w:rsidRPr="00090E38">
      <w:rPr>
        <w:sz w:val="20"/>
        <w:szCs w:val="20"/>
      </w:rPr>
      <w:t>Tier 2</w:t>
    </w:r>
    <w:r w:rsidR="00F61308" w:rsidRPr="00090E38">
      <w:rPr>
        <w:sz w:val="20"/>
        <w:szCs w:val="20"/>
      </w:rPr>
      <w:t>)</w:t>
    </w:r>
    <w:r w:rsidR="0012566B" w:rsidRPr="00090E38">
      <w:rPr>
        <w:sz w:val="20"/>
        <w:szCs w:val="20"/>
      </w:rPr>
      <w:t xml:space="preserve"> Intervention Grid</w:t>
    </w:r>
    <w:r w:rsidRPr="00090E38">
      <w:rPr>
        <w:sz w:val="20"/>
        <w:szCs w:val="20"/>
      </w:rPr>
      <w:t xml:space="preserve">   </w:t>
    </w:r>
    <w:r w:rsidRPr="00090E38">
      <w:rPr>
        <w:sz w:val="20"/>
        <w:szCs w:val="20"/>
      </w:rPr>
      <w:fldChar w:fldCharType="begin"/>
    </w:r>
    <w:r w:rsidRPr="00090E38">
      <w:rPr>
        <w:sz w:val="20"/>
        <w:szCs w:val="20"/>
      </w:rPr>
      <w:instrText xml:space="preserve"> PAGE   \* MERGEFORMAT </w:instrText>
    </w:r>
    <w:r w:rsidRPr="00090E38">
      <w:rPr>
        <w:sz w:val="20"/>
        <w:szCs w:val="20"/>
      </w:rPr>
      <w:fldChar w:fldCharType="separate"/>
    </w:r>
    <w:r w:rsidR="0008311B">
      <w:rPr>
        <w:noProof/>
        <w:sz w:val="20"/>
        <w:szCs w:val="20"/>
      </w:rPr>
      <w:t>1</w:t>
    </w:r>
    <w:r w:rsidRPr="00090E3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58C2C" w14:textId="77777777" w:rsidR="009F089E" w:rsidRDefault="009F089E" w:rsidP="00E925C9">
      <w:r>
        <w:separator/>
      </w:r>
    </w:p>
  </w:footnote>
  <w:footnote w:type="continuationSeparator" w:id="0">
    <w:p w14:paraId="3D538EA1" w14:textId="77777777" w:rsidR="009F089E" w:rsidRDefault="009F089E" w:rsidP="00E92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9725" w14:textId="77777777" w:rsidR="00C37F1D" w:rsidRPr="003D560C" w:rsidRDefault="00C37F1D" w:rsidP="002B3553">
    <w:pPr>
      <w:pStyle w:val="Header"/>
      <w:jc w:val="right"/>
      <w:rPr>
        <w:rFonts w:ascii="Constantia" w:hAnsi="Constant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7221"/>
    <w:multiLevelType w:val="hybridMultilevel"/>
    <w:tmpl w:val="7DD003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D6B1E"/>
    <w:multiLevelType w:val="hybridMultilevel"/>
    <w:tmpl w:val="48B0EA1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45D4201"/>
    <w:multiLevelType w:val="hybridMultilevel"/>
    <w:tmpl w:val="D1508A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2C21B3"/>
    <w:multiLevelType w:val="hybridMultilevel"/>
    <w:tmpl w:val="004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0240F"/>
    <w:multiLevelType w:val="hybridMultilevel"/>
    <w:tmpl w:val="1DCECA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A3D5250"/>
    <w:multiLevelType w:val="hybridMultilevel"/>
    <w:tmpl w:val="FA402C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9"/>
    <w:rsid w:val="00072595"/>
    <w:rsid w:val="0008311B"/>
    <w:rsid w:val="00090E38"/>
    <w:rsid w:val="000B3306"/>
    <w:rsid w:val="000B6872"/>
    <w:rsid w:val="0012566B"/>
    <w:rsid w:val="001444E7"/>
    <w:rsid w:val="001471A8"/>
    <w:rsid w:val="00194673"/>
    <w:rsid w:val="001A23AF"/>
    <w:rsid w:val="001B7356"/>
    <w:rsid w:val="001C3173"/>
    <w:rsid w:val="002538EA"/>
    <w:rsid w:val="00290398"/>
    <w:rsid w:val="002B3553"/>
    <w:rsid w:val="00315D6E"/>
    <w:rsid w:val="003717E6"/>
    <w:rsid w:val="003D560C"/>
    <w:rsid w:val="003F264B"/>
    <w:rsid w:val="0040189E"/>
    <w:rsid w:val="00421DF0"/>
    <w:rsid w:val="00427E64"/>
    <w:rsid w:val="00484BF4"/>
    <w:rsid w:val="004A1B44"/>
    <w:rsid w:val="004C2477"/>
    <w:rsid w:val="004E66E1"/>
    <w:rsid w:val="00581739"/>
    <w:rsid w:val="005E5BFB"/>
    <w:rsid w:val="006475AA"/>
    <w:rsid w:val="006821E9"/>
    <w:rsid w:val="006B4ABC"/>
    <w:rsid w:val="006C1E73"/>
    <w:rsid w:val="006F0544"/>
    <w:rsid w:val="0075302A"/>
    <w:rsid w:val="0077156E"/>
    <w:rsid w:val="00774607"/>
    <w:rsid w:val="007C4436"/>
    <w:rsid w:val="007D0544"/>
    <w:rsid w:val="0083455E"/>
    <w:rsid w:val="00846DE2"/>
    <w:rsid w:val="00863F81"/>
    <w:rsid w:val="00887491"/>
    <w:rsid w:val="0091246D"/>
    <w:rsid w:val="00937B94"/>
    <w:rsid w:val="0095185F"/>
    <w:rsid w:val="009616D5"/>
    <w:rsid w:val="00965B08"/>
    <w:rsid w:val="00980DFC"/>
    <w:rsid w:val="009F07D0"/>
    <w:rsid w:val="009F089E"/>
    <w:rsid w:val="00A01021"/>
    <w:rsid w:val="00A367A5"/>
    <w:rsid w:val="00A442A4"/>
    <w:rsid w:val="00A75A9F"/>
    <w:rsid w:val="00A764E3"/>
    <w:rsid w:val="00AA798F"/>
    <w:rsid w:val="00AE4E71"/>
    <w:rsid w:val="00B22410"/>
    <w:rsid w:val="00B32CBC"/>
    <w:rsid w:val="00B76CBC"/>
    <w:rsid w:val="00B8715F"/>
    <w:rsid w:val="00B949B3"/>
    <w:rsid w:val="00BB510F"/>
    <w:rsid w:val="00C26C6C"/>
    <w:rsid w:val="00C33809"/>
    <w:rsid w:val="00C37F1D"/>
    <w:rsid w:val="00C92692"/>
    <w:rsid w:val="00CB0D92"/>
    <w:rsid w:val="00CB1EAD"/>
    <w:rsid w:val="00CC7B91"/>
    <w:rsid w:val="00CF59B9"/>
    <w:rsid w:val="00CF63B1"/>
    <w:rsid w:val="00E66B2B"/>
    <w:rsid w:val="00E925C9"/>
    <w:rsid w:val="00EB0349"/>
    <w:rsid w:val="00EC4E78"/>
    <w:rsid w:val="00ED3C78"/>
    <w:rsid w:val="00ED6431"/>
    <w:rsid w:val="00EE068B"/>
    <w:rsid w:val="00F14904"/>
    <w:rsid w:val="00F17CEC"/>
    <w:rsid w:val="00F2659A"/>
    <w:rsid w:val="00F61308"/>
    <w:rsid w:val="00F618C3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27B2"/>
  <w15:chartTrackingRefBased/>
  <w15:docId w15:val="{77FC6914-1F05-4858-B20C-42C5B48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4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692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692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2692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92692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92692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2692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2692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92692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92692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26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926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92692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92692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92692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92692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92692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926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92692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2692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92692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692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C9269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2692"/>
    <w:rPr>
      <w:b/>
      <w:bCs/>
    </w:rPr>
  </w:style>
  <w:style w:type="character" w:styleId="Emphasis">
    <w:name w:val="Emphasis"/>
    <w:uiPriority w:val="20"/>
    <w:qFormat/>
    <w:rsid w:val="00C926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2692"/>
  </w:style>
  <w:style w:type="paragraph" w:styleId="ListParagraph">
    <w:name w:val="List Paragraph"/>
    <w:basedOn w:val="Normal"/>
    <w:uiPriority w:val="34"/>
    <w:qFormat/>
    <w:rsid w:val="00C926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69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926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6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92692"/>
    <w:rPr>
      <w:b/>
      <w:bCs/>
      <w:i/>
      <w:iCs/>
    </w:rPr>
  </w:style>
  <w:style w:type="character" w:styleId="SubtleEmphasis">
    <w:name w:val="Subtle Emphasis"/>
    <w:uiPriority w:val="19"/>
    <w:qFormat/>
    <w:rsid w:val="00C92692"/>
    <w:rPr>
      <w:i/>
      <w:iCs/>
    </w:rPr>
  </w:style>
  <w:style w:type="character" w:styleId="IntenseEmphasis">
    <w:name w:val="Intense Emphasis"/>
    <w:uiPriority w:val="21"/>
    <w:qFormat/>
    <w:rsid w:val="00C92692"/>
    <w:rPr>
      <w:b/>
      <w:bCs/>
    </w:rPr>
  </w:style>
  <w:style w:type="character" w:styleId="SubtleReference">
    <w:name w:val="Subtle Reference"/>
    <w:uiPriority w:val="31"/>
    <w:qFormat/>
    <w:rsid w:val="00C92692"/>
    <w:rPr>
      <w:smallCaps/>
    </w:rPr>
  </w:style>
  <w:style w:type="character" w:styleId="IntenseReference">
    <w:name w:val="Intense Reference"/>
    <w:uiPriority w:val="32"/>
    <w:qFormat/>
    <w:rsid w:val="00C92692"/>
    <w:rPr>
      <w:smallCaps/>
      <w:spacing w:val="5"/>
      <w:u w:val="single"/>
    </w:rPr>
  </w:style>
  <w:style w:type="character" w:styleId="BookTitle">
    <w:name w:val="Book Title"/>
    <w:uiPriority w:val="33"/>
    <w:qFormat/>
    <w:rsid w:val="00C9269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92692"/>
    <w:pPr>
      <w:outlineLvl w:val="9"/>
    </w:pPr>
  </w:style>
  <w:style w:type="table" w:styleId="TableGrid">
    <w:name w:val="Table Grid"/>
    <w:basedOn w:val="TableNormal"/>
    <w:rsid w:val="00E9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25C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92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25C9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2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25C9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7A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9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65B8-F34A-8D4D-A064-0D803431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cp:lastModifiedBy>Royer</cp:lastModifiedBy>
  <cp:revision>3</cp:revision>
  <cp:lastPrinted>2009-10-20T17:19:00Z</cp:lastPrinted>
  <dcterms:created xsi:type="dcterms:W3CDTF">2016-08-31T22:46:00Z</dcterms:created>
  <dcterms:modified xsi:type="dcterms:W3CDTF">2018-09-01T19:22:00Z</dcterms:modified>
</cp:coreProperties>
</file>