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3" w:type="dxa"/>
        <w:jc w:val="center"/>
        <w:tblLook w:val="04A0" w:firstRow="1" w:lastRow="0" w:firstColumn="1" w:lastColumn="0" w:noHBand="0" w:noVBand="1"/>
      </w:tblPr>
      <w:tblGrid>
        <w:gridCol w:w="3204"/>
        <w:gridCol w:w="376"/>
        <w:gridCol w:w="442"/>
        <w:gridCol w:w="515"/>
        <w:gridCol w:w="515"/>
        <w:gridCol w:w="3113"/>
        <w:gridCol w:w="442"/>
        <w:gridCol w:w="738"/>
        <w:gridCol w:w="738"/>
      </w:tblGrid>
      <w:tr w:rsidR="00DE11A5" w:rsidRPr="009B57C8" w14:paraId="586038A4" w14:textId="7BCEA441" w:rsidTr="00DE11A5">
        <w:trPr>
          <w:trHeight w:val="300"/>
          <w:jc w:val="center"/>
        </w:trPr>
        <w:tc>
          <w:tcPr>
            <w:tcW w:w="1008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28B2CC" w14:textId="19351974" w:rsidR="00DE11A5" w:rsidRPr="009B57C8" w:rsidRDefault="00DE11A5" w:rsidP="00C8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SRSS-IE Screening Results</w:t>
            </w:r>
          </w:p>
        </w:tc>
      </w:tr>
      <w:tr w:rsidR="00DE11A5" w:rsidRPr="009B57C8" w14:paraId="3D960B36" w14:textId="7E732653" w:rsidTr="007150E9">
        <w:trPr>
          <w:trHeight w:val="300"/>
          <w:jc w:val="center"/>
        </w:trPr>
        <w:tc>
          <w:tcPr>
            <w:tcW w:w="10083" w:type="dxa"/>
            <w:gridSpan w:val="9"/>
            <w:tcBorders>
              <w:top w:val="nil"/>
              <w:left w:val="nil"/>
              <w:bottom w:val="nil"/>
            </w:tcBorders>
            <w:shd w:val="clear" w:color="auto" w:fill="A3CFE1" w:themeFill="accent5" w:themeFillTint="99"/>
            <w:noWrap/>
            <w:vAlign w:val="bottom"/>
            <w:hideMark/>
          </w:tcPr>
          <w:p w14:paraId="7E69D825" w14:textId="1FA15614" w:rsidR="00DE11A5" w:rsidRPr="009B57C8" w:rsidRDefault="007150E9" w:rsidP="009B5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 and High School</w:t>
            </w:r>
            <w:r w:rsidR="00DE11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E11A5" w:rsidRPr="009B57C8">
              <w:rPr>
                <w:rFonts w:ascii="Calibri" w:eastAsia="Times New Roman" w:hAnsi="Calibri" w:cs="Times New Roman"/>
                <w:color w:val="000000"/>
              </w:rPr>
              <w:t>Teacher Information</w:t>
            </w:r>
          </w:p>
        </w:tc>
      </w:tr>
      <w:tr w:rsidR="00DE11A5" w:rsidRPr="009B57C8" w14:paraId="22E59ED6" w14:textId="77777777" w:rsidTr="00DE11A5">
        <w:trPr>
          <w:trHeight w:val="458"/>
          <w:jc w:val="center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58D" w14:textId="643D6B2B" w:rsidR="00DE11A5" w:rsidRPr="009B57C8" w:rsidRDefault="00DE11A5" w:rsidP="006D66AE">
            <w:pPr>
              <w:tabs>
                <w:tab w:val="left" w:pos="1242"/>
              </w:tabs>
              <w:spacing w:after="0" w:line="240" w:lineRule="auto"/>
              <w:ind w:right="-3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9B57C8">
              <w:rPr>
                <w:rFonts w:ascii="Calibri" w:eastAsia="Times New Roman" w:hAnsi="Calibri" w:cs="Times New Roman"/>
                <w:color w:val="000000"/>
              </w:rPr>
              <w:t>School: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10161" w14:textId="77777777" w:rsidR="00DE11A5" w:rsidRPr="009B57C8" w:rsidRDefault="00DE11A5" w:rsidP="009B57C8">
            <w:pPr>
              <w:spacing w:after="0" w:line="240" w:lineRule="auto"/>
              <w:ind w:left="-1438" w:right="118" w:hanging="152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EDA4D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9A3AD" w14:textId="1112EEDA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8E64E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42F7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D9E54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FB085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0A971F3E" w14:textId="77777777" w:rsidTr="00DE11A5">
        <w:trPr>
          <w:trHeight w:val="469"/>
          <w:jc w:val="center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497D" w14:textId="23453002" w:rsidR="00DE11A5" w:rsidRPr="009B57C8" w:rsidRDefault="00DE11A5" w:rsidP="006D66AE">
            <w:pPr>
              <w:tabs>
                <w:tab w:val="left" w:pos="1242"/>
              </w:tabs>
              <w:spacing w:after="0" w:line="240" w:lineRule="auto"/>
              <w:ind w:right="-3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9B57C8">
              <w:rPr>
                <w:rFonts w:ascii="Calibri" w:eastAsia="Times New Roman" w:hAnsi="Calibri" w:cs="Times New Roman"/>
                <w:color w:val="000000"/>
              </w:rPr>
              <w:t>Screening Teacher: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F20C4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EFAC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F65AF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CE05D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817F0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B4F51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EBD4E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05AB8664" w14:textId="77777777" w:rsidTr="00DE11A5">
        <w:trPr>
          <w:trHeight w:val="492"/>
          <w:jc w:val="center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5035" w14:textId="304F78F8" w:rsidR="00DE11A5" w:rsidRPr="009B57C8" w:rsidRDefault="00DE11A5" w:rsidP="006D66AE">
            <w:pPr>
              <w:tabs>
                <w:tab w:val="left" w:pos="1242"/>
              </w:tabs>
              <w:spacing w:after="0" w:line="240" w:lineRule="auto"/>
              <w:ind w:right="-3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Date of </w:t>
            </w:r>
            <w:r w:rsidRPr="009B57C8">
              <w:rPr>
                <w:rFonts w:ascii="Calibri" w:eastAsia="Times New Roman" w:hAnsi="Calibri" w:cs="Times New Roman"/>
                <w:color w:val="000000"/>
              </w:rPr>
              <w:t>Screening: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FF46B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08DAE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819C3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279A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3004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C0AD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81AA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1A5" w:rsidRPr="009B57C8" w14:paraId="45F4F477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5F74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B6AA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6336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E516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47FE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D4A8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14C3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4D9D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5288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1A5" w:rsidRPr="009B57C8" w14:paraId="31C0251B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491A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5C69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0C8C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3FFB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7A51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5244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033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88E4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01D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1A5" w:rsidRPr="009B57C8" w14:paraId="30F33B56" w14:textId="77777777" w:rsidTr="00DE11A5">
        <w:trPr>
          <w:trHeight w:val="372"/>
          <w:jc w:val="center"/>
        </w:trPr>
        <w:tc>
          <w:tcPr>
            <w:tcW w:w="8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5C58" w14:textId="4B18A4B0" w:rsidR="00DE11A5" w:rsidRPr="009B57C8" w:rsidRDefault="00DC327E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List s</w:t>
            </w:r>
            <w:r w:rsidR="00DE11A5" w:rsidRPr="009B57C8">
              <w:rPr>
                <w:rFonts w:ascii="Calibri" w:eastAsia="Times New Roman" w:hAnsi="Calibri" w:cs="Times New Roman"/>
                <w:color w:val="000000"/>
              </w:rPr>
              <w:t xml:space="preserve">tudents who scored in the </w:t>
            </w:r>
            <w:r w:rsidR="00DE11A5" w:rsidRPr="009B57C8">
              <w:rPr>
                <w:rFonts w:ascii="Calibri" w:eastAsia="Times New Roman" w:hAnsi="Calibri" w:cs="Times New Roman"/>
                <w:b/>
                <w:color w:val="000000"/>
              </w:rPr>
              <w:t>High Risk Categories.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6625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92E6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6C54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1A5" w:rsidRPr="009B57C8" w14:paraId="2A0AAAAA" w14:textId="77777777" w:rsidTr="00DE11A5">
        <w:trPr>
          <w:trHeight w:val="349"/>
          <w:jc w:val="center"/>
        </w:trPr>
        <w:tc>
          <w:tcPr>
            <w:tcW w:w="5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2449" w14:textId="460DF232" w:rsidR="00DE11A5" w:rsidRPr="009B57C8" w:rsidRDefault="00DE11A5" w:rsidP="0013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SRSS-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7150E9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B57C8">
              <w:rPr>
                <w:rFonts w:ascii="Calibri" w:eastAsia="Times New Roman" w:hAnsi="Calibri" w:cs="Times New Roman"/>
                <w:b/>
                <w:color w:val="000000"/>
              </w:rPr>
              <w:t>Items 1-7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500C0" w14:textId="2F7A3AA0" w:rsidR="00DE11A5" w:rsidRPr="009B57C8" w:rsidRDefault="00DE11A5" w:rsidP="00715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SRSS-I</w:t>
            </w:r>
            <w:r w:rsidR="007150E9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B57C8">
              <w:rPr>
                <w:rFonts w:ascii="Calibri" w:eastAsia="Times New Roman" w:hAnsi="Calibri" w:cs="Times New Roman"/>
                <w:b/>
                <w:color w:val="000000"/>
              </w:rPr>
              <w:t xml:space="preserve">Items </w:t>
            </w:r>
            <w:r w:rsidR="007150E9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="00450192">
              <w:rPr>
                <w:rFonts w:ascii="Calibri" w:eastAsia="Times New Roman" w:hAnsi="Calibri" w:cs="Times New Roman"/>
                <w:b/>
                <w:color w:val="000000"/>
              </w:rPr>
              <w:t xml:space="preserve"> (peer rejection)</w:t>
            </w:r>
            <w:r w:rsidR="007150E9">
              <w:rPr>
                <w:rFonts w:ascii="Calibri" w:eastAsia="Times New Roman" w:hAnsi="Calibri" w:cs="Times New Roman"/>
                <w:b/>
                <w:color w:val="000000"/>
              </w:rPr>
              <w:t xml:space="preserve"> and </w:t>
            </w:r>
            <w:bookmarkStart w:id="0" w:name="_GoBack"/>
            <w:r w:rsidR="007150E9">
              <w:rPr>
                <w:rFonts w:ascii="Calibri" w:eastAsia="Times New Roman" w:hAnsi="Calibri" w:cs="Times New Roman"/>
                <w:b/>
                <w:color w:val="000000"/>
              </w:rPr>
              <w:t>8-12</w:t>
            </w:r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E11A5" w:rsidRPr="009B57C8" w14:paraId="04148BF1" w14:textId="77777777" w:rsidTr="00DE11A5">
        <w:trPr>
          <w:trHeight w:val="300"/>
          <w:jc w:val="center"/>
        </w:trPr>
        <w:tc>
          <w:tcPr>
            <w:tcW w:w="5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642143F" w14:textId="56A2E5EE" w:rsidR="00DE11A5" w:rsidRPr="009B57C8" w:rsidRDefault="00DE11A5" w:rsidP="00DC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High Risk = 9-21 Total Score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(Column </w:t>
            </w:r>
            <w:r w:rsidR="00DC327E"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0FA295" w14:textId="3594AA19" w:rsidR="00DE11A5" w:rsidRPr="009B57C8" w:rsidRDefault="00DE11A5" w:rsidP="00DC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High Risk = </w:t>
            </w:r>
            <w:r w:rsidR="007150E9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  <w:r w:rsidR="007150E9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Total Score (Column </w:t>
            </w:r>
            <w:r w:rsidR="00DC327E"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DE11A5" w:rsidRPr="009B57C8" w14:paraId="0E625F84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95AF8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39B55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AF168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C0156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Total Score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C4949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457E6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38E05" w14:textId="77777777" w:rsidR="00DE11A5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</w:p>
          <w:p w14:paraId="087CFF5B" w14:textId="03C8F6DD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</w:tr>
      <w:tr w:rsidR="00DE11A5" w:rsidRPr="009B57C8" w14:paraId="7A6A3963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04DF" w14:textId="0EAC51C0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2C88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19D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152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0A23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C2D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CAE2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17FB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D1A6C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11F6BF8B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874B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1692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C594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AF88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C276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FAF1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E0DE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8487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FAB47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2E589A5C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EE38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C90E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0EC3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2566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9097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C79C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8FB4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C6B7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2C50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6730489A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681E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35E6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87DB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AA99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9123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BEA2C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363F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DD2B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A93B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427742BC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E251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0F74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C6E6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99E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3961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10CF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C986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CA4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30E7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59760A04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7F8A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A9D5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2227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FFFB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3332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E54C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8436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F3EE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C23D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595B8D2E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B1CA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6633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A2D0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EF1E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4501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15C5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07B9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1ADE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9B8F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6F46D49B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4096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CF1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759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0C99C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5DA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BE25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749B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40C8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0A9F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28BB0D52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735AC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2C89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6698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A3E1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174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108B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743B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DC66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05D97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519CAEAE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AC2D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20AA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F59E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88D1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8AE1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AF42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47F0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A6F7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1D62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3C6AF8B1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011A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0031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FEB0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8A30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54FD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49FF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9E8A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0B57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086F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1A5" w:rsidRPr="009B57C8" w14:paraId="249BE715" w14:textId="77777777" w:rsidTr="00DE11A5">
        <w:trPr>
          <w:trHeight w:val="300"/>
          <w:jc w:val="center"/>
        </w:trPr>
        <w:tc>
          <w:tcPr>
            <w:tcW w:w="8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6268" w14:textId="0E7AAB9A" w:rsidR="00DE11A5" w:rsidRPr="009B57C8" w:rsidRDefault="00DC327E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List s</w:t>
            </w:r>
            <w:r w:rsidR="00DE11A5" w:rsidRPr="009B57C8">
              <w:rPr>
                <w:rFonts w:ascii="Calibri" w:eastAsia="Times New Roman" w:hAnsi="Calibri" w:cs="Times New Roman"/>
                <w:color w:val="000000"/>
              </w:rPr>
              <w:t xml:space="preserve">tudents who scored in the </w:t>
            </w:r>
            <w:r w:rsidR="00DE11A5" w:rsidRPr="009B57C8">
              <w:rPr>
                <w:rFonts w:ascii="Calibri" w:eastAsia="Times New Roman" w:hAnsi="Calibri" w:cs="Times New Roman"/>
                <w:b/>
                <w:color w:val="000000"/>
              </w:rPr>
              <w:t>Moderate Risk Categories.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3441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80D8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1A5" w:rsidRPr="009B57C8" w14:paraId="15AF61D9" w14:textId="77777777" w:rsidTr="00DE11A5">
        <w:trPr>
          <w:trHeight w:val="300"/>
          <w:jc w:val="center"/>
        </w:trPr>
        <w:tc>
          <w:tcPr>
            <w:tcW w:w="5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CD378" w14:textId="234E4D23" w:rsidR="00DE11A5" w:rsidRPr="009B57C8" w:rsidRDefault="00DE11A5" w:rsidP="005C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SRSS</w:t>
            </w:r>
            <w:r>
              <w:rPr>
                <w:rFonts w:ascii="Calibri" w:eastAsia="Times New Roman" w:hAnsi="Calibri" w:cs="Times New Roman"/>
                <w:color w:val="000000"/>
              </w:rPr>
              <w:t>-E</w:t>
            </w:r>
            <w:r w:rsidR="007150E9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B57C8">
              <w:rPr>
                <w:rFonts w:ascii="Calibri" w:eastAsia="Times New Roman" w:hAnsi="Calibri" w:cs="Times New Roman"/>
                <w:b/>
                <w:color w:val="000000"/>
              </w:rPr>
              <w:t>Items 1-7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956F7" w14:textId="5F67BCE6" w:rsidR="00DE11A5" w:rsidRPr="009B57C8" w:rsidRDefault="00DE11A5" w:rsidP="0013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SRSS-I</w:t>
            </w:r>
            <w:r w:rsidR="007150E9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B57C8">
              <w:rPr>
                <w:rFonts w:ascii="Calibri" w:eastAsia="Times New Roman" w:hAnsi="Calibri" w:cs="Times New Roman"/>
                <w:b/>
                <w:color w:val="000000"/>
              </w:rPr>
              <w:t xml:space="preserve">Items </w:t>
            </w:r>
            <w:r w:rsidR="007150E9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="00450192">
              <w:rPr>
                <w:rFonts w:ascii="Calibri" w:eastAsia="Times New Roman" w:hAnsi="Calibri" w:cs="Times New Roman"/>
                <w:b/>
                <w:color w:val="000000"/>
              </w:rPr>
              <w:t xml:space="preserve"> (peer rejection)</w:t>
            </w:r>
            <w:r w:rsidR="007150E9">
              <w:rPr>
                <w:rFonts w:ascii="Calibri" w:eastAsia="Times New Roman" w:hAnsi="Calibri" w:cs="Times New Roman"/>
                <w:b/>
                <w:color w:val="000000"/>
              </w:rPr>
              <w:t xml:space="preserve"> and 8-12</w:t>
            </w:r>
          </w:p>
        </w:tc>
      </w:tr>
      <w:tr w:rsidR="00DE11A5" w:rsidRPr="009B57C8" w14:paraId="7EB83ECF" w14:textId="77777777" w:rsidTr="00DE11A5">
        <w:trPr>
          <w:trHeight w:val="300"/>
          <w:jc w:val="center"/>
        </w:trPr>
        <w:tc>
          <w:tcPr>
            <w:tcW w:w="5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4497C22" w14:textId="0D73E436" w:rsidR="00DE11A5" w:rsidRPr="00DC327E" w:rsidRDefault="00DE11A5" w:rsidP="00DC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327E">
              <w:rPr>
                <w:rFonts w:ascii="Calibri" w:eastAsia="Times New Roman" w:hAnsi="Calibri" w:cs="Times New Roman"/>
                <w:color w:val="000000"/>
              </w:rPr>
              <w:t xml:space="preserve">Moderate Risk = 4-8 Total Score (Column </w:t>
            </w:r>
            <w:r w:rsidR="00DC327E" w:rsidRPr="00DC327E">
              <w:rPr>
                <w:rFonts w:ascii="Calibri" w:eastAsia="Times New Roman" w:hAnsi="Calibri" w:cs="Times New Roman"/>
                <w:color w:val="000000"/>
              </w:rPr>
              <w:t>_____</w:t>
            </w:r>
            <w:r w:rsidRPr="00DC327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2BC91B" w14:textId="29C6B17A" w:rsidR="00DE11A5" w:rsidRPr="00DC327E" w:rsidRDefault="00DC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327E">
              <w:rPr>
                <w:rFonts w:ascii="Calibri" w:eastAsia="Times New Roman" w:hAnsi="Calibri" w:cs="Times New Roman"/>
                <w:color w:val="000000"/>
              </w:rPr>
              <w:t>Moderate</w:t>
            </w:r>
            <w:r w:rsidR="00DE11A5" w:rsidRPr="00DC327E">
              <w:rPr>
                <w:rFonts w:ascii="Calibri" w:eastAsia="Times New Roman" w:hAnsi="Calibri" w:cs="Times New Roman"/>
                <w:color w:val="000000"/>
              </w:rPr>
              <w:t xml:space="preserve"> Risk = </w:t>
            </w:r>
            <w:r w:rsidR="007150E9">
              <w:rPr>
                <w:rFonts w:ascii="Calibri" w:eastAsia="Times New Roman" w:hAnsi="Calibri" w:cs="Times New Roman"/>
                <w:color w:val="000000"/>
              </w:rPr>
              <w:t>4-5</w:t>
            </w:r>
            <w:r w:rsidR="00DE11A5" w:rsidRPr="00DC327E">
              <w:rPr>
                <w:rFonts w:ascii="Calibri" w:eastAsia="Times New Roman" w:hAnsi="Calibri" w:cs="Times New Roman"/>
                <w:color w:val="000000"/>
              </w:rPr>
              <w:t xml:space="preserve"> Total Score (Column </w:t>
            </w:r>
            <w:r w:rsidRPr="00DC327E">
              <w:rPr>
                <w:rFonts w:ascii="Calibri" w:eastAsia="Times New Roman" w:hAnsi="Calibri" w:cs="Times New Roman"/>
                <w:color w:val="000000"/>
              </w:rPr>
              <w:t>_____</w:t>
            </w:r>
            <w:r w:rsidR="00DE11A5" w:rsidRPr="00DC327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DE11A5" w:rsidRPr="009B57C8" w14:paraId="054B0CC5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E82E5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7ECE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D892A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3F26A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Total Score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7A467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AB95D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CBC51" w14:textId="77777777" w:rsidR="00DE11A5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</w:p>
          <w:p w14:paraId="53661C98" w14:textId="62CE6C5C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</w:tr>
      <w:tr w:rsidR="00DE11A5" w:rsidRPr="009B57C8" w14:paraId="37E7491A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585D5" w14:textId="262133D6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C12EC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EB9B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723A7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A1C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DF62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A26F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5ACE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78F6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22B31DB8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C438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7B77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6EC4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3770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9039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C2B8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E81D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78D2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F545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7A8BD3A0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7DFB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ED22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0745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AF49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6CC7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589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908D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43F1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8D2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1330F395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290F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1417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8EF8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A1FE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7BA1C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BBD6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E149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8246C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9EE9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3F2B0C6F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674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F176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2C99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CEF57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6A0A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D8AB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F983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EB0D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24F6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60DB82DF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8C24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23AB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27FE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288F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CDB0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B3B9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AC5F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A271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989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6AFA9C8B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88EA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C79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65EF7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20A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F178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6A21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4EC2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3621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5E2D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652BB569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47CC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AB7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41DF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EB67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9F6D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FCEF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3449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B993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2BC6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50D8CF39" w14:textId="77777777" w:rsidTr="00921E0B">
        <w:trPr>
          <w:trHeight w:val="8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EA17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3FB3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82E7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A5BE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45EE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956F2" w14:textId="3C282CEA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9875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AC197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1B0A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9387C92" w14:textId="5D5B4ADD" w:rsidR="005C5374" w:rsidRPr="00DC327E" w:rsidRDefault="005C5374" w:rsidP="00DC327E">
      <w:pPr>
        <w:spacing w:line="240" w:lineRule="auto"/>
        <w:rPr>
          <w:sz w:val="6"/>
          <w:szCs w:val="6"/>
        </w:rPr>
      </w:pPr>
    </w:p>
    <w:sectPr w:rsidR="005C5374" w:rsidRPr="00DC327E" w:rsidSect="00131BE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A1357" w14:textId="77777777" w:rsidR="00613D69" w:rsidRDefault="00613D69" w:rsidP="007150E9">
      <w:pPr>
        <w:spacing w:after="0" w:line="240" w:lineRule="auto"/>
      </w:pPr>
      <w:r>
        <w:separator/>
      </w:r>
    </w:p>
  </w:endnote>
  <w:endnote w:type="continuationSeparator" w:id="0">
    <w:p w14:paraId="1E159E0A" w14:textId="77777777" w:rsidR="00613D69" w:rsidRDefault="00613D69" w:rsidP="0071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GothicE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DDFF2" w14:textId="53591AC5" w:rsidR="007150E9" w:rsidRDefault="007150E9">
    <w:pPr>
      <w:pStyle w:val="Footer"/>
    </w:pPr>
    <w:r>
      <w:t>SRSS-IE Screening Results (updated 8/2/2016</w:t>
    </w:r>
    <w:r w:rsidR="00921E0B">
      <w:t>: for use during 2016 2017 academic year</w:t>
    </w:r>
    <w:r>
      <w:t>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A2D8A" w14:textId="77777777" w:rsidR="00613D69" w:rsidRDefault="00613D69" w:rsidP="007150E9">
      <w:pPr>
        <w:spacing w:after="0" w:line="240" w:lineRule="auto"/>
      </w:pPr>
      <w:r>
        <w:separator/>
      </w:r>
    </w:p>
  </w:footnote>
  <w:footnote w:type="continuationSeparator" w:id="0">
    <w:p w14:paraId="2D5F6404" w14:textId="77777777" w:rsidR="00613D69" w:rsidRDefault="00613D69" w:rsidP="0071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3380A"/>
    <w:multiLevelType w:val="hybridMultilevel"/>
    <w:tmpl w:val="858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72D2"/>
    <w:multiLevelType w:val="hybridMultilevel"/>
    <w:tmpl w:val="4A5ACF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8C02F5A"/>
    <w:multiLevelType w:val="hybridMultilevel"/>
    <w:tmpl w:val="7B4C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C6"/>
    <w:rsid w:val="00131BEE"/>
    <w:rsid w:val="001F0F5B"/>
    <w:rsid w:val="0026613F"/>
    <w:rsid w:val="002B1ACC"/>
    <w:rsid w:val="003132F5"/>
    <w:rsid w:val="00357A39"/>
    <w:rsid w:val="00450192"/>
    <w:rsid w:val="005C5374"/>
    <w:rsid w:val="005D64CC"/>
    <w:rsid w:val="0060566F"/>
    <w:rsid w:val="00613D69"/>
    <w:rsid w:val="006354EB"/>
    <w:rsid w:val="006A7731"/>
    <w:rsid w:val="006B3450"/>
    <w:rsid w:val="006D66AE"/>
    <w:rsid w:val="006E2C18"/>
    <w:rsid w:val="007150E9"/>
    <w:rsid w:val="00727C3A"/>
    <w:rsid w:val="008704C9"/>
    <w:rsid w:val="008C01CC"/>
    <w:rsid w:val="00921E0B"/>
    <w:rsid w:val="009B30C6"/>
    <w:rsid w:val="009B57C8"/>
    <w:rsid w:val="009C000C"/>
    <w:rsid w:val="00A27E53"/>
    <w:rsid w:val="00A52B0B"/>
    <w:rsid w:val="00A852CC"/>
    <w:rsid w:val="00B72D50"/>
    <w:rsid w:val="00C80F31"/>
    <w:rsid w:val="00CA49F3"/>
    <w:rsid w:val="00D66BEE"/>
    <w:rsid w:val="00DC327E"/>
    <w:rsid w:val="00DE11A5"/>
    <w:rsid w:val="00E84C35"/>
    <w:rsid w:val="00F33218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AABEB"/>
  <w15:docId w15:val="{D08B2D8C-7BC3-4CD4-9BCC-54D27C0D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CC"/>
  </w:style>
  <w:style w:type="paragraph" w:styleId="Heading1">
    <w:name w:val="heading 1"/>
    <w:basedOn w:val="Normal"/>
    <w:next w:val="Normal"/>
    <w:link w:val="Heading1Char"/>
    <w:uiPriority w:val="9"/>
    <w:qFormat/>
    <w:rsid w:val="002B1A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60A1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A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A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0F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A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90F2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A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90F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A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60A1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A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0A1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A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0A1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A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0A1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6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1ACC"/>
    <w:rPr>
      <w:rFonts w:asciiTheme="majorHAnsi" w:eastAsiaTheme="majorEastAsia" w:hAnsiTheme="majorHAnsi" w:cstheme="majorBidi"/>
      <w:color w:val="260A1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ACC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ACC"/>
    <w:rPr>
      <w:rFonts w:asciiTheme="majorHAnsi" w:eastAsiaTheme="majorEastAsia" w:hAnsiTheme="majorHAnsi" w:cstheme="majorBidi"/>
      <w:color w:val="390F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ACC"/>
    <w:rPr>
      <w:rFonts w:asciiTheme="majorHAnsi" w:eastAsiaTheme="majorEastAsia" w:hAnsiTheme="majorHAnsi" w:cstheme="majorBidi"/>
      <w:color w:val="390F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ACC"/>
    <w:rPr>
      <w:rFonts w:asciiTheme="majorHAnsi" w:eastAsiaTheme="majorEastAsia" w:hAnsiTheme="majorHAnsi" w:cstheme="majorBidi"/>
      <w:caps/>
      <w:color w:val="390F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ACC"/>
    <w:rPr>
      <w:rFonts w:asciiTheme="majorHAnsi" w:eastAsiaTheme="majorEastAsia" w:hAnsiTheme="majorHAnsi" w:cstheme="majorBidi"/>
      <w:i/>
      <w:iCs/>
      <w:caps/>
      <w:color w:val="260A1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ACC"/>
    <w:rPr>
      <w:rFonts w:asciiTheme="majorHAnsi" w:eastAsiaTheme="majorEastAsia" w:hAnsiTheme="majorHAnsi" w:cstheme="majorBidi"/>
      <w:b/>
      <w:bCs/>
      <w:color w:val="260A1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ACC"/>
    <w:rPr>
      <w:rFonts w:asciiTheme="majorHAnsi" w:eastAsiaTheme="majorEastAsia" w:hAnsiTheme="majorHAnsi" w:cstheme="majorBidi"/>
      <w:b/>
      <w:bCs/>
      <w:i/>
      <w:iCs/>
      <w:color w:val="260A1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ACC"/>
    <w:rPr>
      <w:rFonts w:asciiTheme="majorHAnsi" w:eastAsiaTheme="majorEastAsia" w:hAnsiTheme="majorHAnsi" w:cstheme="majorBidi"/>
      <w:i/>
      <w:iCs/>
      <w:color w:val="260A1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1ACC"/>
    <w:pPr>
      <w:spacing w:line="240" w:lineRule="auto"/>
    </w:pPr>
    <w:rPr>
      <w:b/>
      <w:bCs/>
      <w:smallCaps/>
      <w:color w:val="3D3D3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B1A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D3D3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B1ACC"/>
    <w:rPr>
      <w:rFonts w:asciiTheme="majorHAnsi" w:eastAsiaTheme="majorEastAsia" w:hAnsiTheme="majorHAnsi" w:cstheme="majorBidi"/>
      <w:caps/>
      <w:color w:val="3D3D3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A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D143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1ACC"/>
    <w:rPr>
      <w:rFonts w:asciiTheme="majorHAnsi" w:eastAsiaTheme="majorEastAsia" w:hAnsiTheme="majorHAnsi" w:cstheme="majorBidi"/>
      <w:color w:val="4D143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B1ACC"/>
    <w:rPr>
      <w:b/>
      <w:bCs/>
    </w:rPr>
  </w:style>
  <w:style w:type="character" w:styleId="Emphasis">
    <w:name w:val="Emphasis"/>
    <w:basedOn w:val="DefaultParagraphFont"/>
    <w:uiPriority w:val="20"/>
    <w:qFormat/>
    <w:rsid w:val="002B1ACC"/>
    <w:rPr>
      <w:i/>
      <w:iCs/>
    </w:rPr>
  </w:style>
  <w:style w:type="paragraph" w:styleId="NoSpacing">
    <w:name w:val="No Spacing"/>
    <w:uiPriority w:val="1"/>
    <w:qFormat/>
    <w:rsid w:val="002B1A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1ACC"/>
    <w:pPr>
      <w:spacing w:before="120" w:after="120"/>
      <w:ind w:left="720"/>
    </w:pPr>
    <w:rPr>
      <w:color w:val="3D3D3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1ACC"/>
    <w:rPr>
      <w:color w:val="3D3D3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A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D3D3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ACC"/>
    <w:rPr>
      <w:rFonts w:asciiTheme="majorHAnsi" w:eastAsiaTheme="majorEastAsia" w:hAnsiTheme="majorHAnsi" w:cstheme="majorBidi"/>
      <w:color w:val="3D3D3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1AC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B1A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1A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B1ACC"/>
    <w:rPr>
      <w:b/>
      <w:bCs/>
      <w:smallCaps/>
      <w:color w:val="3D3D3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B1AC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ACC"/>
    <w:pPr>
      <w:outlineLvl w:val="9"/>
    </w:pPr>
  </w:style>
  <w:style w:type="table" w:styleId="GridTable5Dark">
    <w:name w:val="Grid Table 5 Dark"/>
    <w:basedOn w:val="TableNormal"/>
    <w:uiPriority w:val="50"/>
    <w:rsid w:val="002B1A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6">
    <w:name w:val="Grid Table 5 Dark Accent 6"/>
    <w:basedOn w:val="TableNormal"/>
    <w:uiPriority w:val="50"/>
    <w:rsid w:val="002B1A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E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619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619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61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619D" w:themeFill="accent6"/>
      </w:tcPr>
    </w:tblStylePr>
    <w:tblStylePr w:type="band1Vert">
      <w:tblPr/>
      <w:tcPr>
        <w:shd w:val="clear" w:color="auto" w:fill="ACBEDD" w:themeFill="accent6" w:themeFillTint="66"/>
      </w:tcPr>
    </w:tblStylePr>
    <w:tblStylePr w:type="band1Horz">
      <w:tblPr/>
      <w:tcPr>
        <w:shd w:val="clear" w:color="auto" w:fill="ACBEDD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2B1A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F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F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F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FA7" w:themeFill="accent4"/>
      </w:tcPr>
    </w:tblStylePr>
    <w:tblStylePr w:type="band1Vert">
      <w:tblPr/>
      <w:tcPr>
        <w:shd w:val="clear" w:color="auto" w:fill="D4D8DB" w:themeFill="accent4" w:themeFillTint="66"/>
      </w:tcPr>
    </w:tblStylePr>
    <w:tblStylePr w:type="band1Horz">
      <w:tblPr/>
      <w:tcPr>
        <w:shd w:val="clear" w:color="auto" w:fill="D4D8DB" w:themeFill="accent4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0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E9"/>
  </w:style>
  <w:style w:type="paragraph" w:styleId="Footer">
    <w:name w:val="footer"/>
    <w:basedOn w:val="Normal"/>
    <w:link w:val="FooterChar"/>
    <w:uiPriority w:val="99"/>
    <w:unhideWhenUsed/>
    <w:rsid w:val="0071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CC10E-D84F-479E-AAB4-9A2FE7F4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Quell</dc:creator>
  <cp:lastModifiedBy>Lane, Kathleen</cp:lastModifiedBy>
  <cp:revision>3</cp:revision>
  <dcterms:created xsi:type="dcterms:W3CDTF">2016-08-03T14:00:00Z</dcterms:created>
  <dcterms:modified xsi:type="dcterms:W3CDTF">2016-08-03T14:01:00Z</dcterms:modified>
</cp:coreProperties>
</file>